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DF" w:rsidRPr="00C54C32" w:rsidRDefault="00DA5CC8" w:rsidP="00FD4848">
      <w:pPr>
        <w:widowControl/>
        <w:autoSpaceDE/>
        <w:adjustRightInd/>
        <w:spacing w:line="360" w:lineRule="auto"/>
        <w:ind w:right="101"/>
        <w:jc w:val="right"/>
        <w:rPr>
          <w:color w:val="000000"/>
          <w:sz w:val="22"/>
          <w:szCs w:val="22"/>
          <w:lang w:val="ru-RU"/>
        </w:rPr>
      </w:pPr>
      <w:r w:rsidRPr="009225FF">
        <w:rPr>
          <w:color w:val="000000"/>
          <w:sz w:val="22"/>
          <w:szCs w:val="22"/>
        </w:rPr>
        <w:t>Приложение №</w:t>
      </w:r>
      <w:r w:rsidR="009225FF" w:rsidRPr="009225FF">
        <w:rPr>
          <w:color w:val="000000"/>
          <w:sz w:val="22"/>
          <w:szCs w:val="22"/>
        </w:rPr>
        <w:t xml:space="preserve"> 13</w:t>
      </w:r>
      <w:r w:rsidRPr="009225FF">
        <w:rPr>
          <w:color w:val="000000"/>
          <w:sz w:val="22"/>
          <w:szCs w:val="22"/>
        </w:rPr>
        <w:t xml:space="preserve"> към т. </w:t>
      </w:r>
      <w:r w:rsidR="009225FF" w:rsidRPr="009225FF">
        <w:rPr>
          <w:color w:val="000000"/>
          <w:sz w:val="22"/>
          <w:szCs w:val="22"/>
        </w:rPr>
        <w:t>1, буква „н“</w:t>
      </w:r>
    </w:p>
    <w:p w:rsidR="00124804" w:rsidRPr="00544181" w:rsidRDefault="00124804" w:rsidP="00FD4848">
      <w:pPr>
        <w:pStyle w:val="Style5"/>
        <w:widowControl/>
        <w:spacing w:line="360" w:lineRule="auto"/>
        <w:jc w:val="both"/>
        <w:rPr>
          <w:b/>
        </w:rPr>
      </w:pPr>
    </w:p>
    <w:p w:rsidR="00124804" w:rsidRPr="00544181" w:rsidRDefault="00124804" w:rsidP="00FD4848">
      <w:pPr>
        <w:pStyle w:val="Style5"/>
        <w:widowControl/>
        <w:spacing w:line="360" w:lineRule="auto"/>
        <w:jc w:val="center"/>
        <w:rPr>
          <w:b/>
        </w:rPr>
      </w:pPr>
      <w:r w:rsidRPr="00544181">
        <w:rPr>
          <w:b/>
        </w:rPr>
        <w:t>НАЦИОНАЛНА ПРОГРАМА</w:t>
      </w:r>
    </w:p>
    <w:p w:rsidR="00124804" w:rsidRDefault="00124804" w:rsidP="00FD4848">
      <w:pPr>
        <w:pStyle w:val="Style5"/>
        <w:widowControl/>
        <w:spacing w:line="360" w:lineRule="auto"/>
        <w:jc w:val="center"/>
        <w:rPr>
          <w:b/>
        </w:rPr>
      </w:pPr>
      <w:r w:rsidRPr="00544181">
        <w:rPr>
          <w:b/>
        </w:rPr>
        <w:t>„БЕЗ СВОБОДЕН ЧАС”</w:t>
      </w:r>
    </w:p>
    <w:p w:rsidR="00124804" w:rsidRPr="00544181" w:rsidRDefault="00124804" w:rsidP="00FD4848">
      <w:pPr>
        <w:tabs>
          <w:tab w:val="left" w:pos="0"/>
          <w:tab w:val="left" w:pos="360"/>
        </w:tabs>
        <w:spacing w:line="360" w:lineRule="auto"/>
        <w:jc w:val="both"/>
        <w:rPr>
          <w:b/>
          <w:lang w:val="ru-RU"/>
        </w:rPr>
      </w:pPr>
    </w:p>
    <w:p w:rsidR="00124804" w:rsidRPr="00544181" w:rsidRDefault="00124804" w:rsidP="00FD4848">
      <w:pPr>
        <w:tabs>
          <w:tab w:val="left" w:pos="0"/>
          <w:tab w:val="left" w:pos="360"/>
        </w:tabs>
        <w:spacing w:line="360" w:lineRule="auto"/>
        <w:ind w:firstLine="709"/>
        <w:jc w:val="both"/>
        <w:rPr>
          <w:b/>
        </w:rPr>
      </w:pPr>
      <w:r w:rsidRPr="00544181">
        <w:rPr>
          <w:b/>
        </w:rPr>
        <w:t>1</w:t>
      </w:r>
      <w:r w:rsidRPr="00544181">
        <w:rPr>
          <w:b/>
          <w:lang w:val="ru-RU"/>
        </w:rPr>
        <w:t xml:space="preserve">. </w:t>
      </w:r>
      <w:r w:rsidRPr="00544181">
        <w:rPr>
          <w:b/>
        </w:rPr>
        <w:t>НЕОБХОДИМОСТ ОТ ПРОГРАМАТА</w:t>
      </w:r>
    </w:p>
    <w:p w:rsidR="00817055" w:rsidRPr="00776E32" w:rsidRDefault="00124804" w:rsidP="00FD4848">
      <w:pPr>
        <w:widowControl/>
        <w:spacing w:line="360" w:lineRule="auto"/>
        <w:ind w:firstLine="709"/>
        <w:jc w:val="both"/>
        <w:rPr>
          <w:rFonts w:eastAsia="Calibri"/>
          <w:lang w:eastAsia="en-US"/>
        </w:rPr>
      </w:pPr>
      <w:r w:rsidRPr="00544181">
        <w:rPr>
          <w:rStyle w:val="FontStyle14"/>
          <w:sz w:val="24"/>
          <w:szCs w:val="24"/>
        </w:rPr>
        <w:t xml:space="preserve">Програмата е свързана с необходимостта от засилване на механизмите за отчетност, наблюдение и контрол по отношение </w:t>
      </w:r>
      <w:r w:rsidRPr="00776E32">
        <w:t xml:space="preserve">подобряване </w:t>
      </w:r>
      <w:r w:rsidRPr="00776E32">
        <w:rPr>
          <w:bCs/>
        </w:rPr>
        <w:t>качеството на образованието</w:t>
      </w:r>
      <w:r w:rsidR="00C10AF1" w:rsidRPr="00776E32">
        <w:rPr>
          <w:rStyle w:val="FontStyle14"/>
          <w:sz w:val="24"/>
          <w:szCs w:val="24"/>
        </w:rPr>
        <w:t xml:space="preserve"> чрез осигуряване на условия за непрекъснат образователен </w:t>
      </w:r>
      <w:r w:rsidR="00C10AF1" w:rsidRPr="003C3904">
        <w:rPr>
          <w:rStyle w:val="FontStyle14"/>
          <w:sz w:val="24"/>
          <w:szCs w:val="24"/>
        </w:rPr>
        <w:t>процес</w:t>
      </w:r>
      <w:r w:rsidR="00C10AF1" w:rsidRPr="003C3904">
        <w:rPr>
          <w:bCs/>
        </w:rPr>
        <w:t xml:space="preserve"> </w:t>
      </w:r>
      <w:r w:rsidR="005870B8" w:rsidRPr="003C3904">
        <w:rPr>
          <w:bCs/>
        </w:rPr>
        <w:t xml:space="preserve">на </w:t>
      </w:r>
      <w:r w:rsidR="00C10AF1" w:rsidRPr="003C3904">
        <w:rPr>
          <w:rFonts w:eastAsia="Calibri"/>
          <w:lang w:eastAsia="en-US"/>
        </w:rPr>
        <w:t xml:space="preserve">децата </w:t>
      </w:r>
      <w:r w:rsidR="00284294" w:rsidRPr="003C3904">
        <w:rPr>
          <w:rFonts w:eastAsia="Calibri"/>
          <w:lang w:eastAsia="en-US"/>
        </w:rPr>
        <w:t xml:space="preserve">и учениците в </w:t>
      </w:r>
      <w:r w:rsidR="003C3904">
        <w:rPr>
          <w:rFonts w:eastAsia="Calibri"/>
          <w:lang w:eastAsia="en-US"/>
        </w:rPr>
        <w:t>детските градини, в училищата и в</w:t>
      </w:r>
      <w:r w:rsidR="00284294" w:rsidRPr="003C3904">
        <w:rPr>
          <w:rFonts w:eastAsia="Calibri"/>
          <w:lang w:eastAsia="en-US"/>
        </w:rPr>
        <w:t xml:space="preserve"> ц</w:t>
      </w:r>
      <w:r w:rsidR="00776E32" w:rsidRPr="003C3904">
        <w:rPr>
          <w:rFonts w:eastAsia="Calibri"/>
          <w:lang w:eastAsia="en-US"/>
        </w:rPr>
        <w:t xml:space="preserve">ентровете за специална образователна подкрепа (ЦСОП), както </w:t>
      </w:r>
      <w:r w:rsidR="005F1F00" w:rsidRPr="003C3904">
        <w:rPr>
          <w:rFonts w:eastAsia="Calibri"/>
          <w:lang w:eastAsia="en-US"/>
        </w:rPr>
        <w:t xml:space="preserve"> </w:t>
      </w:r>
      <w:r w:rsidR="005870B8" w:rsidRPr="003C3904">
        <w:rPr>
          <w:rFonts w:eastAsia="Calibri"/>
          <w:lang w:eastAsia="en-US"/>
        </w:rPr>
        <w:t>и създаване на условия за опазване на живота и здравето им</w:t>
      </w:r>
      <w:r w:rsidR="00776E32" w:rsidRPr="003C3904">
        <w:rPr>
          <w:rFonts w:eastAsia="Calibri"/>
          <w:lang w:eastAsia="en-US"/>
        </w:rPr>
        <w:t>.</w:t>
      </w:r>
    </w:p>
    <w:p w:rsidR="00D022C2" w:rsidRPr="00D022C2" w:rsidRDefault="00D022C2" w:rsidP="00FD4848">
      <w:pPr>
        <w:widowControl/>
        <w:spacing w:line="360" w:lineRule="auto"/>
        <w:ind w:firstLine="708"/>
        <w:jc w:val="both"/>
      </w:pPr>
      <w:r w:rsidRPr="00D022C2">
        <w:t>Националната програма се реализира чрез два модула:</w:t>
      </w:r>
    </w:p>
    <w:p w:rsidR="00D022C2" w:rsidRPr="00607210" w:rsidRDefault="009225FF" w:rsidP="00603741">
      <w:pPr>
        <w:pStyle w:val="CommentText"/>
        <w:tabs>
          <w:tab w:val="left" w:pos="990"/>
        </w:tabs>
        <w:spacing w:line="360" w:lineRule="auto"/>
        <w:ind w:firstLine="720"/>
        <w:jc w:val="both"/>
      </w:pPr>
      <w:r w:rsidRPr="009225FF">
        <w:rPr>
          <w:b/>
        </w:rPr>
        <w:t xml:space="preserve">Модул </w:t>
      </w:r>
      <w:r w:rsidR="00D022C2" w:rsidRPr="009225FF">
        <w:rPr>
          <w:b/>
        </w:rPr>
        <w:t xml:space="preserve">„Без свободен час </w:t>
      </w:r>
      <w:r w:rsidR="005870B8" w:rsidRPr="009225FF">
        <w:rPr>
          <w:b/>
        </w:rPr>
        <w:t xml:space="preserve">в </w:t>
      </w:r>
      <w:r w:rsidR="003C3904" w:rsidRPr="009225FF">
        <w:rPr>
          <w:b/>
        </w:rPr>
        <w:t>училище“</w:t>
      </w:r>
      <w:r w:rsidR="00D022C2" w:rsidRPr="00D022C2">
        <w:t xml:space="preserve"> </w:t>
      </w:r>
      <w:r w:rsidR="003C3904">
        <w:t>с цел</w:t>
      </w:r>
      <w:r w:rsidR="00D022C2" w:rsidRPr="00D022C2">
        <w:t xml:space="preserve"> създаване на условия за </w:t>
      </w:r>
      <w:proofErr w:type="spellStart"/>
      <w:r w:rsidR="00D022C2" w:rsidRPr="00D022C2">
        <w:t>непропускане</w:t>
      </w:r>
      <w:proofErr w:type="spellEnd"/>
      <w:r w:rsidR="00D022C2" w:rsidRPr="00D022C2">
        <w:t xml:space="preserve"> на учебно съдържание и на възможности за достатъчно учебно време за усвояването и осмислянето му чрез осигуряване на заместващи учители</w:t>
      </w:r>
      <w:r w:rsidR="00776E32">
        <w:t xml:space="preserve"> и </w:t>
      </w:r>
      <w:r>
        <w:t>други педагогически специалисти</w:t>
      </w:r>
      <w:r w:rsidR="006350C8" w:rsidRPr="003C3904">
        <w:t xml:space="preserve">, </w:t>
      </w:r>
      <w:r w:rsidR="006350C8" w:rsidRPr="003C3904">
        <w:rPr>
          <w:rFonts w:eastAsia="Calibri"/>
        </w:rPr>
        <w:t>водещи групите за терапевтични и рехабилитационни дейности</w:t>
      </w:r>
      <w:r w:rsidR="006350C8" w:rsidRPr="003C3904">
        <w:t xml:space="preserve"> </w:t>
      </w:r>
      <w:r w:rsidR="00776E32" w:rsidRPr="003C3904">
        <w:t>(само за ЦСОП)</w:t>
      </w:r>
      <w:r w:rsidR="00D022C2" w:rsidRPr="003C3904">
        <w:t>.</w:t>
      </w:r>
    </w:p>
    <w:p w:rsidR="00607210" w:rsidRPr="00875ABB" w:rsidRDefault="009225FF" w:rsidP="007A5C6B">
      <w:pPr>
        <w:pStyle w:val="CommentText"/>
        <w:spacing w:line="360" w:lineRule="auto"/>
        <w:ind w:firstLine="708"/>
        <w:jc w:val="both"/>
      </w:pPr>
      <w:r w:rsidRPr="009225FF">
        <w:rPr>
          <w:b/>
        </w:rPr>
        <w:t xml:space="preserve">Модул </w:t>
      </w:r>
      <w:r w:rsidR="00D022C2" w:rsidRPr="009225FF">
        <w:rPr>
          <w:b/>
        </w:rPr>
        <w:t xml:space="preserve">„Без свободен час в детската градина“ </w:t>
      </w:r>
      <w:r w:rsidR="00D022C2" w:rsidRPr="00D022C2">
        <w:t xml:space="preserve">– за създаване на възможности за непрекъснат процес на организация на предучилищното образование чрез осигуряване на провеждането на планираните педагогически </w:t>
      </w:r>
      <w:r w:rsidR="00C249FE">
        <w:t xml:space="preserve">ситуации от заместващи </w:t>
      </w:r>
      <w:r w:rsidR="00C249FE" w:rsidRPr="005A19CC">
        <w:t xml:space="preserve">учители </w:t>
      </w:r>
      <w:r w:rsidR="005A19CC" w:rsidRPr="005A19CC">
        <w:t>п</w:t>
      </w:r>
      <w:r w:rsidR="005A19CC">
        <w:t>рез календарната година.</w:t>
      </w:r>
    </w:p>
    <w:p w:rsidR="00124804" w:rsidRPr="00FD4848" w:rsidRDefault="00124804" w:rsidP="007A5C6B">
      <w:pPr>
        <w:widowControl/>
        <w:tabs>
          <w:tab w:val="left" w:pos="993"/>
        </w:tabs>
        <w:spacing w:line="360" w:lineRule="auto"/>
        <w:ind w:left="709"/>
        <w:jc w:val="both"/>
        <w:rPr>
          <w:b/>
        </w:rPr>
      </w:pPr>
      <w:r w:rsidRPr="00FD4848">
        <w:rPr>
          <w:b/>
        </w:rPr>
        <w:t>Срок на програмата –</w:t>
      </w:r>
      <w:r w:rsidR="003A361C" w:rsidRPr="00C54C32">
        <w:rPr>
          <w:b/>
          <w:lang w:val="ru-RU"/>
        </w:rPr>
        <w:t xml:space="preserve"> </w:t>
      </w:r>
      <w:r w:rsidRPr="00FD4848">
        <w:rPr>
          <w:b/>
        </w:rPr>
        <w:t>д</w:t>
      </w:r>
      <w:r w:rsidRPr="00C54C32">
        <w:rPr>
          <w:b/>
          <w:lang w:val="ru-RU"/>
        </w:rPr>
        <w:t>о 3</w:t>
      </w:r>
      <w:r w:rsidR="003A361C" w:rsidRPr="00FD4848">
        <w:rPr>
          <w:b/>
        </w:rPr>
        <w:t>1.12</w:t>
      </w:r>
      <w:r w:rsidRPr="00FD4848">
        <w:rPr>
          <w:b/>
        </w:rPr>
        <w:t>.</w:t>
      </w:r>
      <w:r w:rsidRPr="00C54C32">
        <w:rPr>
          <w:b/>
          <w:lang w:val="ru-RU"/>
        </w:rPr>
        <w:t>20</w:t>
      </w:r>
      <w:r w:rsidR="00875ABB">
        <w:rPr>
          <w:b/>
        </w:rPr>
        <w:t>20</w:t>
      </w:r>
      <w:r w:rsidRPr="00C54C32">
        <w:rPr>
          <w:b/>
          <w:lang w:val="ru-RU"/>
        </w:rPr>
        <w:t xml:space="preserve"> г.</w:t>
      </w:r>
    </w:p>
    <w:p w:rsidR="00124804" w:rsidRPr="00BF47AE" w:rsidRDefault="00907439" w:rsidP="007A5C6B">
      <w:pPr>
        <w:widowControl/>
        <w:tabs>
          <w:tab w:val="left" w:pos="0"/>
          <w:tab w:val="left" w:pos="426"/>
          <w:tab w:val="left" w:pos="567"/>
          <w:tab w:val="left" w:pos="993"/>
        </w:tabs>
        <w:autoSpaceDE/>
        <w:adjustRightInd/>
        <w:spacing w:line="360" w:lineRule="auto"/>
        <w:ind w:left="709" w:right="141"/>
        <w:jc w:val="both"/>
        <w:rPr>
          <w:b/>
        </w:rPr>
      </w:pPr>
      <w:r w:rsidRPr="009225FF">
        <w:rPr>
          <w:b/>
        </w:rPr>
        <w:t xml:space="preserve">Общ бюджет на </w:t>
      </w:r>
      <w:r w:rsidRPr="00BF47AE">
        <w:rPr>
          <w:b/>
        </w:rPr>
        <w:t xml:space="preserve">програмата: до </w:t>
      </w:r>
      <w:r w:rsidR="00C54C32" w:rsidRPr="00BF47AE">
        <w:rPr>
          <w:b/>
        </w:rPr>
        <w:t>2</w:t>
      </w:r>
      <w:r w:rsidR="00776E32" w:rsidRPr="00BF47AE">
        <w:rPr>
          <w:b/>
        </w:rPr>
        <w:t> </w:t>
      </w:r>
      <w:r w:rsidR="00C54C32" w:rsidRPr="00BF47AE">
        <w:rPr>
          <w:b/>
        </w:rPr>
        <w:t>7</w:t>
      </w:r>
      <w:r w:rsidR="00124804" w:rsidRPr="00BF47AE">
        <w:rPr>
          <w:b/>
        </w:rPr>
        <w:t>00</w:t>
      </w:r>
      <w:r w:rsidR="00124804" w:rsidRPr="00BF47AE">
        <w:rPr>
          <w:b/>
          <w:lang w:val="ru-RU"/>
        </w:rPr>
        <w:t xml:space="preserve"> 000</w:t>
      </w:r>
      <w:r w:rsidR="00124804" w:rsidRPr="00BF47AE">
        <w:rPr>
          <w:b/>
        </w:rPr>
        <w:t xml:space="preserve"> лв., в т.ч.:</w:t>
      </w:r>
    </w:p>
    <w:p w:rsidR="007E448F" w:rsidRPr="00BF47AE" w:rsidRDefault="00D022C2" w:rsidP="00FD4848">
      <w:pPr>
        <w:pStyle w:val="Style5"/>
        <w:widowControl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rPr>
          <w:b/>
        </w:rPr>
      </w:pPr>
      <w:r w:rsidRPr="00BF47AE">
        <w:rPr>
          <w:b/>
        </w:rPr>
        <w:t>з</w:t>
      </w:r>
      <w:r w:rsidR="007E448F" w:rsidRPr="00BF47AE">
        <w:rPr>
          <w:b/>
        </w:rPr>
        <w:t xml:space="preserve">а модул „Без свободен час в училище“ – </w:t>
      </w:r>
      <w:r w:rsidR="00907439" w:rsidRPr="00BF47AE">
        <w:rPr>
          <w:b/>
        </w:rPr>
        <w:t>2 </w:t>
      </w:r>
      <w:r w:rsidR="00C54C32" w:rsidRPr="00BF47AE">
        <w:rPr>
          <w:b/>
        </w:rPr>
        <w:t>44</w:t>
      </w:r>
      <w:r w:rsidR="00875ABB" w:rsidRPr="00BF47AE">
        <w:rPr>
          <w:b/>
        </w:rPr>
        <w:t>0</w:t>
      </w:r>
      <w:r w:rsidR="007E448F" w:rsidRPr="00BF47AE">
        <w:rPr>
          <w:b/>
        </w:rPr>
        <w:t> 000 лв.</w:t>
      </w:r>
    </w:p>
    <w:p w:rsidR="007E448F" w:rsidRPr="00BF47AE" w:rsidRDefault="00D022C2" w:rsidP="00FD4848">
      <w:pPr>
        <w:pStyle w:val="Style5"/>
        <w:widowControl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rPr>
          <w:b/>
        </w:rPr>
      </w:pPr>
      <w:r w:rsidRPr="00BF47AE">
        <w:rPr>
          <w:b/>
        </w:rPr>
        <w:t>з</w:t>
      </w:r>
      <w:r w:rsidR="007E448F" w:rsidRPr="00BF47AE">
        <w:rPr>
          <w:b/>
        </w:rPr>
        <w:t>а модул „Без своб</w:t>
      </w:r>
      <w:r w:rsidR="00776E32" w:rsidRPr="00BF47AE">
        <w:rPr>
          <w:b/>
        </w:rPr>
        <w:t xml:space="preserve">оден час в детската градина“ – </w:t>
      </w:r>
      <w:r w:rsidR="00C54C32" w:rsidRPr="00BF47AE">
        <w:rPr>
          <w:b/>
        </w:rPr>
        <w:t>25</w:t>
      </w:r>
      <w:r w:rsidR="00875ABB" w:rsidRPr="00BF47AE">
        <w:rPr>
          <w:b/>
        </w:rPr>
        <w:t>0</w:t>
      </w:r>
      <w:r w:rsidR="00A404B9" w:rsidRPr="00BF47AE">
        <w:rPr>
          <w:b/>
        </w:rPr>
        <w:t xml:space="preserve"> 0</w:t>
      </w:r>
      <w:r w:rsidR="005A19CC" w:rsidRPr="00BF47AE">
        <w:rPr>
          <w:b/>
        </w:rPr>
        <w:t>00</w:t>
      </w:r>
      <w:r w:rsidR="007E448F" w:rsidRPr="00BF47AE">
        <w:rPr>
          <w:b/>
        </w:rPr>
        <w:t xml:space="preserve"> лв.</w:t>
      </w:r>
    </w:p>
    <w:p w:rsidR="00124804" w:rsidRPr="00BF47AE" w:rsidRDefault="008C5F06" w:rsidP="00833AA2">
      <w:pPr>
        <w:pStyle w:val="Style5"/>
        <w:widowControl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rPr>
          <w:b/>
        </w:rPr>
      </w:pPr>
      <w:r w:rsidRPr="00BF47AE">
        <w:rPr>
          <w:b/>
        </w:rPr>
        <w:t>за мониторинг на ниво РУ</w:t>
      </w:r>
      <w:r w:rsidR="00124804" w:rsidRPr="00BF47AE">
        <w:rPr>
          <w:b/>
        </w:rPr>
        <w:t>О</w:t>
      </w:r>
      <w:r w:rsidR="00833AA2" w:rsidRPr="00BF47AE">
        <w:rPr>
          <w:b/>
        </w:rPr>
        <w:t xml:space="preserve"> - до </w:t>
      </w:r>
      <w:r w:rsidR="00C54C32" w:rsidRPr="00BF47AE">
        <w:rPr>
          <w:b/>
        </w:rPr>
        <w:t>1</w:t>
      </w:r>
      <w:r w:rsidR="00833AA2" w:rsidRPr="00BF47AE">
        <w:rPr>
          <w:b/>
        </w:rPr>
        <w:t>0 000 лв</w:t>
      </w:r>
      <w:r w:rsidR="007A5C6B" w:rsidRPr="00BF47AE">
        <w:rPr>
          <w:b/>
        </w:rPr>
        <w:t>.</w:t>
      </w:r>
    </w:p>
    <w:p w:rsidR="00FD4848" w:rsidRPr="009225FF" w:rsidRDefault="00FD4848" w:rsidP="000E248E">
      <w:pPr>
        <w:spacing w:line="360" w:lineRule="auto"/>
        <w:ind w:left="1134"/>
        <w:jc w:val="both"/>
      </w:pPr>
    </w:p>
    <w:p w:rsidR="00124804" w:rsidRPr="00544181" w:rsidRDefault="00124804" w:rsidP="00FD4848">
      <w:pPr>
        <w:tabs>
          <w:tab w:val="left" w:pos="0"/>
          <w:tab w:val="left" w:pos="360"/>
        </w:tabs>
        <w:spacing w:line="360" w:lineRule="auto"/>
        <w:ind w:firstLine="709"/>
        <w:jc w:val="both"/>
        <w:rPr>
          <w:b/>
        </w:rPr>
      </w:pPr>
      <w:r w:rsidRPr="00544181">
        <w:rPr>
          <w:b/>
        </w:rPr>
        <w:t>2</w:t>
      </w:r>
      <w:r w:rsidRPr="00544181">
        <w:rPr>
          <w:b/>
          <w:lang w:val="ru-RU"/>
        </w:rPr>
        <w:t xml:space="preserve">. </w:t>
      </w:r>
      <w:r w:rsidRPr="00544181">
        <w:rPr>
          <w:b/>
        </w:rPr>
        <w:t xml:space="preserve">ЦЕЛИ </w:t>
      </w:r>
    </w:p>
    <w:p w:rsidR="00124804" w:rsidRPr="00FD4848" w:rsidRDefault="00C87195" w:rsidP="00FD4848">
      <w:pPr>
        <w:widowControl/>
        <w:tabs>
          <w:tab w:val="left" w:pos="0"/>
          <w:tab w:val="left" w:pos="426"/>
          <w:tab w:val="left" w:pos="567"/>
          <w:tab w:val="left" w:pos="993"/>
          <w:tab w:val="left" w:pos="1134"/>
        </w:tabs>
        <w:autoSpaceDE/>
        <w:adjustRightInd/>
        <w:spacing w:line="360" w:lineRule="auto"/>
        <w:ind w:right="141" w:firstLine="709"/>
        <w:jc w:val="both"/>
        <w:rPr>
          <w:b/>
        </w:rPr>
      </w:pPr>
      <w:r>
        <w:rPr>
          <w:b/>
        </w:rPr>
        <w:t xml:space="preserve">2.1. </w:t>
      </w:r>
      <w:r w:rsidR="00124804" w:rsidRPr="00FD4848">
        <w:rPr>
          <w:b/>
        </w:rPr>
        <w:t>Обща цел</w:t>
      </w:r>
    </w:p>
    <w:p w:rsidR="00124804" w:rsidRPr="00093980" w:rsidRDefault="00124804" w:rsidP="00FD4848">
      <w:pPr>
        <w:widowControl/>
        <w:autoSpaceDE/>
        <w:adjustRightInd/>
        <w:spacing w:line="360" w:lineRule="auto"/>
        <w:ind w:firstLine="709"/>
        <w:jc w:val="both"/>
      </w:pPr>
      <w:r w:rsidRPr="00093980">
        <w:t xml:space="preserve">Постигане на оптимална организация на </w:t>
      </w:r>
      <w:r w:rsidR="00A67E78" w:rsidRPr="00093980">
        <w:t>предучилищното и училищното образование</w:t>
      </w:r>
      <w:r w:rsidR="00796213" w:rsidRPr="00093980">
        <w:t xml:space="preserve"> при отсъствие на учител</w:t>
      </w:r>
      <w:r w:rsidR="00C8042C" w:rsidRPr="00093980">
        <w:t xml:space="preserve"> </w:t>
      </w:r>
      <w:r w:rsidRPr="00093980">
        <w:t>чрез използване на програмното финансиране.</w:t>
      </w:r>
    </w:p>
    <w:p w:rsidR="00124804" w:rsidRPr="00FD4848" w:rsidRDefault="00C87195" w:rsidP="00FD4848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b/>
          <w:lang w:val="ru-RU"/>
        </w:rPr>
      </w:pPr>
      <w:r>
        <w:rPr>
          <w:b/>
        </w:rPr>
        <w:t xml:space="preserve">2.2. </w:t>
      </w:r>
      <w:r w:rsidR="00124804" w:rsidRPr="00FD4848">
        <w:rPr>
          <w:b/>
        </w:rPr>
        <w:t>Конкретни (специфични) цели</w:t>
      </w:r>
    </w:p>
    <w:p w:rsidR="007C74FE" w:rsidRDefault="00124804" w:rsidP="00FD4848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</w:pPr>
      <w:r w:rsidRPr="00544181">
        <w:t>Повишаване ефективността на разходите на училищата</w:t>
      </w:r>
      <w:r w:rsidR="00221162">
        <w:t>, ЦСОП</w:t>
      </w:r>
      <w:r w:rsidRPr="00544181">
        <w:t xml:space="preserve"> </w:t>
      </w:r>
      <w:r w:rsidR="007E448F">
        <w:t>и детските градини</w:t>
      </w:r>
      <w:r w:rsidR="00FD4848">
        <w:t>.</w:t>
      </w:r>
    </w:p>
    <w:p w:rsidR="00124804" w:rsidRPr="00DC428F" w:rsidRDefault="007E448F" w:rsidP="00FD4848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</w:pPr>
      <w:r>
        <w:lastRenderedPageBreak/>
        <w:t xml:space="preserve"> </w:t>
      </w:r>
      <w:r w:rsidR="00124804" w:rsidRPr="00544181">
        <w:t>Реализиране на</w:t>
      </w:r>
      <w:r w:rsidR="00124804" w:rsidRPr="007C74FE">
        <w:rPr>
          <w:b/>
          <w:bCs/>
        </w:rPr>
        <w:t xml:space="preserve"> </w:t>
      </w:r>
      <w:r w:rsidR="00124804" w:rsidRPr="00544181">
        <w:t xml:space="preserve">политиката </w:t>
      </w:r>
      <w:r w:rsidR="007C74FE">
        <w:t>за повишаване на обхвата на децата в детските градини и създаване на мотивация за задържането на учениците в училище и повишаване на качеството</w:t>
      </w:r>
      <w:r w:rsidR="007C74FE" w:rsidRPr="00544181">
        <w:t xml:space="preserve"> </w:t>
      </w:r>
      <w:r w:rsidR="007C74FE">
        <w:t>на образование</w:t>
      </w:r>
      <w:r w:rsidR="00FD4848">
        <w:t>.</w:t>
      </w:r>
    </w:p>
    <w:p w:rsidR="00231357" w:rsidRPr="00791FC6" w:rsidRDefault="00231357" w:rsidP="00FD4848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</w:rPr>
      </w:pPr>
      <w:r w:rsidRPr="004D7572">
        <w:t>Непрекъснатост на педагогическото взаимодействие за постигането на очакваните резултати, свързани с цялостното развитие на детето и придобиване на компетентности, необходими за успешното преминаване към училищното образование.</w:t>
      </w:r>
    </w:p>
    <w:p w:rsidR="00124804" w:rsidRPr="00791FC6" w:rsidRDefault="00124804" w:rsidP="00FD4848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</w:rPr>
      </w:pPr>
      <w:r w:rsidRPr="004D7572">
        <w:t>Повишаване ефективността на публичните разходи на училищата</w:t>
      </w:r>
      <w:r w:rsidR="00221162">
        <w:t xml:space="preserve">, </w:t>
      </w:r>
      <w:r w:rsidR="00221162" w:rsidRPr="00791FC6">
        <w:t>ЦСОП</w:t>
      </w:r>
      <w:r w:rsidRPr="00791FC6">
        <w:t xml:space="preserve"> </w:t>
      </w:r>
      <w:r w:rsidR="007E448F" w:rsidRPr="00791FC6">
        <w:t xml:space="preserve">и детските градини </w:t>
      </w:r>
      <w:r w:rsidRPr="00791FC6">
        <w:t>чрез целесъобразно и законосъобразно разходване на предоставените допълнителни средства за изплащане на реално взети учебни</w:t>
      </w:r>
      <w:r w:rsidR="003A361C" w:rsidRPr="00791FC6">
        <w:t xml:space="preserve"> часове</w:t>
      </w:r>
      <w:r w:rsidR="007B57BC" w:rsidRPr="00791FC6">
        <w:t xml:space="preserve"> в училище</w:t>
      </w:r>
      <w:r w:rsidR="00C249FE" w:rsidRPr="00791FC6">
        <w:t xml:space="preserve"> </w:t>
      </w:r>
      <w:r w:rsidR="00791FC6">
        <w:t>и</w:t>
      </w:r>
      <w:r w:rsidR="00C249FE" w:rsidRPr="00791FC6">
        <w:t xml:space="preserve"> </w:t>
      </w:r>
      <w:r w:rsidR="00221162" w:rsidRPr="00791FC6">
        <w:t>ЦСОП</w:t>
      </w:r>
      <w:r w:rsidR="007E448F" w:rsidRPr="00791FC6">
        <w:t xml:space="preserve"> и </w:t>
      </w:r>
      <w:r w:rsidR="00C50189" w:rsidRPr="00791FC6">
        <w:t>астрономически часове</w:t>
      </w:r>
      <w:r w:rsidR="007B57BC" w:rsidRPr="00791FC6">
        <w:t xml:space="preserve"> в детската градина</w:t>
      </w:r>
      <w:r w:rsidR="003A361C" w:rsidRPr="00791FC6">
        <w:t xml:space="preserve"> от учители</w:t>
      </w:r>
      <w:r w:rsidRPr="00791FC6">
        <w:t>, които заместват отсъстващи о</w:t>
      </w:r>
      <w:r w:rsidR="003A361C" w:rsidRPr="00791FC6">
        <w:t>т работа учители</w:t>
      </w:r>
      <w:r w:rsidR="00F139EA">
        <w:t>,</w:t>
      </w:r>
      <w:r w:rsidR="00221162" w:rsidRPr="00791FC6">
        <w:t xml:space="preserve"> и </w:t>
      </w:r>
      <w:r w:rsidR="00791FC6">
        <w:t>други педагогически специалисти</w:t>
      </w:r>
      <w:r w:rsidR="00607210" w:rsidRPr="00791FC6">
        <w:t xml:space="preserve">, </w:t>
      </w:r>
      <w:r w:rsidR="00607210" w:rsidRPr="00791FC6">
        <w:rPr>
          <w:rFonts w:eastAsia="Calibri"/>
        </w:rPr>
        <w:t>водещи групите за терапевтични и рехабилитационни дейности</w:t>
      </w:r>
      <w:r w:rsidR="00607210" w:rsidRPr="00791FC6">
        <w:t xml:space="preserve"> (само за ЦСО</w:t>
      </w:r>
      <w:r w:rsidR="00791FC6">
        <w:t xml:space="preserve">П), </w:t>
      </w:r>
      <w:r w:rsidRPr="00544181">
        <w:t>във връзка с</w:t>
      </w:r>
      <w:r w:rsidR="004814EC">
        <w:t xml:space="preserve"> ползването на отпуск съгласно Глава осма, Р</w:t>
      </w:r>
      <w:r w:rsidR="00FD4848">
        <w:t>аздел I от Кодекса на труда.</w:t>
      </w:r>
    </w:p>
    <w:p w:rsidR="00124804" w:rsidRPr="00FD4848" w:rsidRDefault="00124804" w:rsidP="00FD4848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</w:rPr>
      </w:pPr>
      <w:r w:rsidRPr="00544181">
        <w:rPr>
          <w:bCs/>
        </w:rPr>
        <w:t>П</w:t>
      </w:r>
      <w:r w:rsidRPr="00544181">
        <w:rPr>
          <w:rFonts w:eastAsia="Calibri"/>
        </w:rPr>
        <w:t xml:space="preserve">рецизна отчетност при рационално използване на публичните ресурси с цел постигане на по-добра </w:t>
      </w:r>
      <w:r w:rsidRPr="00544181">
        <w:rPr>
          <w:rFonts w:eastAsia="Calibri"/>
          <w:bCs/>
          <w:iCs/>
        </w:rPr>
        <w:t xml:space="preserve">ефективност </w:t>
      </w:r>
      <w:r w:rsidRPr="00544181">
        <w:rPr>
          <w:rFonts w:eastAsia="Calibri"/>
          <w:bCs/>
        </w:rPr>
        <w:t xml:space="preserve">и </w:t>
      </w:r>
      <w:r w:rsidR="00FD4848">
        <w:rPr>
          <w:rFonts w:eastAsia="Calibri"/>
          <w:bCs/>
          <w:iCs/>
        </w:rPr>
        <w:t>ефикасност.</w:t>
      </w:r>
    </w:p>
    <w:p w:rsidR="00FD4848" w:rsidRPr="00544181" w:rsidRDefault="00FD4848" w:rsidP="00FD4848">
      <w:pPr>
        <w:tabs>
          <w:tab w:val="left" w:pos="993"/>
        </w:tabs>
        <w:spacing w:line="360" w:lineRule="auto"/>
        <w:ind w:left="709"/>
        <w:jc w:val="both"/>
        <w:rPr>
          <w:b/>
          <w:bCs/>
        </w:rPr>
      </w:pPr>
    </w:p>
    <w:p w:rsidR="00124804" w:rsidRPr="00544181" w:rsidRDefault="00124804" w:rsidP="00FD4848">
      <w:pPr>
        <w:tabs>
          <w:tab w:val="left" w:pos="0"/>
          <w:tab w:val="left" w:pos="360"/>
        </w:tabs>
        <w:spacing w:line="360" w:lineRule="auto"/>
        <w:ind w:firstLine="709"/>
        <w:jc w:val="both"/>
        <w:rPr>
          <w:b/>
        </w:rPr>
      </w:pPr>
      <w:r w:rsidRPr="00544181">
        <w:rPr>
          <w:b/>
        </w:rPr>
        <w:t>3</w:t>
      </w:r>
      <w:r w:rsidRPr="00544181">
        <w:rPr>
          <w:b/>
          <w:lang w:val="ru-RU"/>
        </w:rPr>
        <w:t xml:space="preserve">. </w:t>
      </w:r>
      <w:r w:rsidRPr="00544181">
        <w:rPr>
          <w:b/>
        </w:rPr>
        <w:t>ОЧАКВАНИ РЕЗУЛТАТИ</w:t>
      </w:r>
    </w:p>
    <w:p w:rsidR="00124804" w:rsidRPr="00093980" w:rsidRDefault="00124804" w:rsidP="00FD4848">
      <w:pPr>
        <w:tabs>
          <w:tab w:val="left" w:pos="1134"/>
        </w:tabs>
        <w:spacing w:line="360" w:lineRule="auto"/>
        <w:ind w:firstLine="708"/>
        <w:jc w:val="both"/>
      </w:pPr>
      <w:r w:rsidRPr="00093980">
        <w:rPr>
          <w:rStyle w:val="FontStyle14"/>
          <w:sz w:val="24"/>
          <w:szCs w:val="24"/>
        </w:rPr>
        <w:t>3.1.</w:t>
      </w:r>
      <w:r w:rsidR="00796213" w:rsidRPr="00093980">
        <w:rPr>
          <w:rStyle w:val="FontStyle14"/>
          <w:sz w:val="24"/>
          <w:szCs w:val="24"/>
        </w:rPr>
        <w:tab/>
      </w:r>
      <w:r w:rsidRPr="00093980">
        <w:rPr>
          <w:bCs/>
        </w:rPr>
        <w:t>П</w:t>
      </w:r>
      <w:r w:rsidRPr="00093980">
        <w:t>овишаване ефективността на публичните разходи на училищата</w:t>
      </w:r>
      <w:r w:rsidR="00221162" w:rsidRPr="00093980">
        <w:t>, ЦСОП</w:t>
      </w:r>
      <w:r w:rsidRPr="00093980">
        <w:t xml:space="preserve"> </w:t>
      </w:r>
      <w:r w:rsidR="007E448F" w:rsidRPr="00093980">
        <w:t xml:space="preserve">и детските градини </w:t>
      </w:r>
      <w:r w:rsidRPr="00093980">
        <w:t>при използване на програмното финансиране за оптимал</w:t>
      </w:r>
      <w:r w:rsidR="007E448F" w:rsidRPr="00093980">
        <w:t>на организация на образователния</w:t>
      </w:r>
      <w:r w:rsidR="00221162" w:rsidRPr="00093980">
        <w:t xml:space="preserve"> процес в детската градина,</w:t>
      </w:r>
      <w:r w:rsidR="00300827" w:rsidRPr="00093980">
        <w:t xml:space="preserve"> в училището</w:t>
      </w:r>
      <w:r w:rsidR="00221162" w:rsidRPr="00093980">
        <w:t xml:space="preserve"> и ЦСОП</w:t>
      </w:r>
      <w:r w:rsidR="00300827" w:rsidRPr="00093980">
        <w:t xml:space="preserve"> </w:t>
      </w:r>
      <w:r w:rsidRPr="00093980">
        <w:t xml:space="preserve">при отсъствие на учител </w:t>
      </w:r>
      <w:r w:rsidR="00791FC6" w:rsidRPr="00093980">
        <w:t xml:space="preserve">и други педагогически специалисти, </w:t>
      </w:r>
      <w:r w:rsidR="00791FC6" w:rsidRPr="00093980">
        <w:rPr>
          <w:rFonts w:eastAsia="Calibri"/>
        </w:rPr>
        <w:t>водещи групите за терапевтични и рехабилитационни дейности</w:t>
      </w:r>
      <w:r w:rsidR="00791FC6" w:rsidRPr="00093980">
        <w:t xml:space="preserve"> (само за ЦСОП)  и </w:t>
      </w:r>
      <w:r w:rsidRPr="00093980">
        <w:t>подпомагане на бюджети</w:t>
      </w:r>
      <w:r w:rsidR="007E448F" w:rsidRPr="00093980">
        <w:t>те им</w:t>
      </w:r>
      <w:r w:rsidR="00796213" w:rsidRPr="00093980">
        <w:t>.</w:t>
      </w:r>
    </w:p>
    <w:p w:rsidR="00124804" w:rsidRPr="00093980" w:rsidRDefault="00124804" w:rsidP="00FD4848">
      <w:pPr>
        <w:numPr>
          <w:ilvl w:val="1"/>
          <w:numId w:val="4"/>
        </w:numPr>
        <w:tabs>
          <w:tab w:val="left" w:pos="709"/>
          <w:tab w:val="left" w:pos="1276"/>
        </w:tabs>
        <w:spacing w:line="360" w:lineRule="auto"/>
        <w:ind w:left="1134" w:hanging="429"/>
        <w:jc w:val="both"/>
      </w:pPr>
      <w:r w:rsidRPr="00093980">
        <w:t xml:space="preserve">Повишаване качеството на </w:t>
      </w:r>
      <w:r w:rsidR="00BF3809" w:rsidRPr="00093980">
        <w:t>училищното</w:t>
      </w:r>
      <w:r w:rsidR="00295746" w:rsidRPr="00093980">
        <w:t xml:space="preserve"> и </w:t>
      </w:r>
      <w:r w:rsidR="00BF3809" w:rsidRPr="00093980">
        <w:t xml:space="preserve">на </w:t>
      </w:r>
      <w:r w:rsidR="00295746" w:rsidRPr="00093980">
        <w:t>предучилищното образование</w:t>
      </w:r>
      <w:r w:rsidRPr="00093980">
        <w:t>:</w:t>
      </w:r>
    </w:p>
    <w:p w:rsidR="00124804" w:rsidRPr="00093980" w:rsidRDefault="00124804" w:rsidP="00FD4848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093980">
        <w:t xml:space="preserve">Непрекъснатост на </w:t>
      </w:r>
      <w:r w:rsidR="009763BA" w:rsidRPr="00093980">
        <w:t>учебния процес</w:t>
      </w:r>
      <w:r w:rsidRPr="00093980">
        <w:t xml:space="preserve"> </w:t>
      </w:r>
      <w:r w:rsidR="00A66F4F" w:rsidRPr="00093980">
        <w:t>в детската градина и в</w:t>
      </w:r>
      <w:r w:rsidR="00300827" w:rsidRPr="00093980">
        <w:t xml:space="preserve"> училището</w:t>
      </w:r>
      <w:r w:rsidR="00A66F4F" w:rsidRPr="00093980">
        <w:t xml:space="preserve"> </w:t>
      </w:r>
      <w:r w:rsidRPr="00093980">
        <w:t xml:space="preserve">– изпълнение на училищните учебни планове и </w:t>
      </w:r>
      <w:r w:rsidR="00295746" w:rsidRPr="00093980">
        <w:t>програмни системи</w:t>
      </w:r>
      <w:r w:rsidRPr="00093980">
        <w:t>, раз</w:t>
      </w:r>
      <w:r w:rsidR="00DF31D1" w:rsidRPr="00093980">
        <w:t>глеждане на теми по гражданско,</w:t>
      </w:r>
      <w:r w:rsidRPr="00093980">
        <w:t xml:space="preserve"> здравно</w:t>
      </w:r>
      <w:r w:rsidR="00DF31D1" w:rsidRPr="00093980">
        <w:t>, екологично и интеркултурно</w:t>
      </w:r>
      <w:r w:rsidRPr="00093980">
        <w:t xml:space="preserve"> образование</w:t>
      </w:r>
      <w:r w:rsidR="00FD4848" w:rsidRPr="00093980">
        <w:t>.</w:t>
      </w:r>
    </w:p>
    <w:p w:rsidR="00087527" w:rsidRPr="00791FC6" w:rsidRDefault="00087527" w:rsidP="00FD4848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</w:pPr>
      <w:r w:rsidRPr="00791FC6">
        <w:t xml:space="preserve">Непрекъснатост на </w:t>
      </w:r>
      <w:r w:rsidR="00C249FE" w:rsidRPr="00791FC6">
        <w:t>образователния</w:t>
      </w:r>
      <w:r w:rsidRPr="00791FC6">
        <w:t xml:space="preserve"> процес в ЦСОП</w:t>
      </w:r>
      <w:r w:rsidR="004E2E4F" w:rsidRPr="00791FC6">
        <w:t xml:space="preserve"> – </w:t>
      </w:r>
      <w:r w:rsidRPr="00791FC6">
        <w:t xml:space="preserve">за извършване на диагностична, рехабилитационна, корекционна и терапевтична работа </w:t>
      </w:r>
      <w:r w:rsidR="004E2E4F" w:rsidRPr="00791FC6">
        <w:t>с деца и ученици,</w:t>
      </w:r>
      <w:r w:rsidRPr="00791FC6">
        <w:t xml:space="preserve"> педагогич</w:t>
      </w:r>
      <w:r w:rsidR="00C249FE" w:rsidRPr="00791FC6">
        <w:t xml:space="preserve">еска и психологическа подкрепа, </w:t>
      </w:r>
      <w:r w:rsidRPr="00791FC6">
        <w:t>прилагане на програми за подкрепа и обучен</w:t>
      </w:r>
      <w:r w:rsidR="00791FC6">
        <w:t>ие</w:t>
      </w:r>
      <w:r w:rsidRPr="00791FC6">
        <w:t xml:space="preserve"> на децата и учениците в ЦСОП,</w:t>
      </w:r>
      <w:r w:rsidR="004E2E4F" w:rsidRPr="00791FC6">
        <w:t xml:space="preserve"> </w:t>
      </w:r>
      <w:r w:rsidRPr="00791FC6">
        <w:t>обучение на деца и ученици в задължителна предучилищна и училищна възраст и професионално обучение за придобиване на първа степен на професионална квалификация и/или за придобиване на к</w:t>
      </w:r>
      <w:r w:rsidR="00C249FE" w:rsidRPr="00791FC6">
        <w:t>валификация по част от професия</w:t>
      </w:r>
      <w:r w:rsidR="00F139EA">
        <w:t>.</w:t>
      </w:r>
    </w:p>
    <w:p w:rsidR="00124804" w:rsidRPr="00221162" w:rsidRDefault="00124804" w:rsidP="00FD4848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221162">
        <w:rPr>
          <w:bCs/>
        </w:rPr>
        <w:t>М</w:t>
      </w:r>
      <w:r w:rsidR="00295746" w:rsidRPr="00221162">
        <w:t>аксимален обхват на</w:t>
      </w:r>
      <w:r w:rsidR="007E448F" w:rsidRPr="00221162">
        <w:t xml:space="preserve"> </w:t>
      </w:r>
      <w:r w:rsidRPr="00221162">
        <w:t xml:space="preserve">учениците в учебни </w:t>
      </w:r>
      <w:r w:rsidR="00875ABB">
        <w:t>часове</w:t>
      </w:r>
      <w:r w:rsidRPr="00221162">
        <w:t xml:space="preserve"> </w:t>
      </w:r>
      <w:r w:rsidR="00295746" w:rsidRPr="00221162">
        <w:t xml:space="preserve">и </w:t>
      </w:r>
      <w:r w:rsidR="001C39A4" w:rsidRPr="00221162">
        <w:t xml:space="preserve">на </w:t>
      </w:r>
      <w:r w:rsidR="00295746" w:rsidRPr="00221162">
        <w:t>децата в</w:t>
      </w:r>
      <w:r w:rsidR="000A08B6" w:rsidRPr="00221162">
        <w:t>ъв формите на педагогическо взаимодействие</w:t>
      </w:r>
      <w:r w:rsidR="00295746" w:rsidRPr="00221162">
        <w:t xml:space="preserve"> </w:t>
      </w:r>
      <w:r w:rsidRPr="00221162">
        <w:t xml:space="preserve">– повишаване на </w:t>
      </w:r>
      <w:r w:rsidR="007E448F" w:rsidRPr="00221162">
        <w:t xml:space="preserve">адаптацията, мотивацията, успеваемостта </w:t>
      </w:r>
      <w:r w:rsidR="007E448F" w:rsidRPr="00221162">
        <w:lastRenderedPageBreak/>
        <w:t>и</w:t>
      </w:r>
      <w:r w:rsidRPr="00221162">
        <w:t xml:space="preserve"> </w:t>
      </w:r>
      <w:r w:rsidR="007E448F" w:rsidRPr="00221162">
        <w:t xml:space="preserve">осигуряване на </w:t>
      </w:r>
      <w:r w:rsidR="00FD4848">
        <w:t>ритмичност при оценяване.</w:t>
      </w:r>
    </w:p>
    <w:p w:rsidR="00124804" w:rsidRPr="00221162" w:rsidRDefault="00124804" w:rsidP="00FD4848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Style w:val="FontStyle18"/>
          <w:sz w:val="24"/>
          <w:szCs w:val="24"/>
        </w:rPr>
      </w:pPr>
      <w:r w:rsidRPr="00221162">
        <w:rPr>
          <w:bCs/>
        </w:rPr>
        <w:t>Н</w:t>
      </w:r>
      <w:r w:rsidRPr="00221162">
        <w:t>амаляване броя на отсъствия</w:t>
      </w:r>
      <w:r w:rsidR="007C74FE" w:rsidRPr="00221162">
        <w:t>та</w:t>
      </w:r>
      <w:r w:rsidRPr="00221162">
        <w:t xml:space="preserve"> на учениците</w:t>
      </w:r>
      <w:r w:rsidR="00295746" w:rsidRPr="00221162">
        <w:t xml:space="preserve"> и </w:t>
      </w:r>
      <w:r w:rsidR="001C39A4" w:rsidRPr="00221162">
        <w:t xml:space="preserve">на </w:t>
      </w:r>
      <w:r w:rsidR="00295746" w:rsidRPr="00221162">
        <w:t xml:space="preserve">децата в </w:t>
      </w:r>
      <w:r w:rsidR="00103141" w:rsidRPr="00221162">
        <w:t>училищата</w:t>
      </w:r>
      <w:r w:rsidR="00791FC6">
        <w:t>, в ЦСОП</w:t>
      </w:r>
      <w:r w:rsidR="00103141" w:rsidRPr="00221162">
        <w:t xml:space="preserve"> и в </w:t>
      </w:r>
      <w:r w:rsidR="00295746" w:rsidRPr="00221162">
        <w:t>детските градини</w:t>
      </w:r>
      <w:r w:rsidR="00103141" w:rsidRPr="00221162">
        <w:t xml:space="preserve"> по неуважителни причини</w:t>
      </w:r>
      <w:r w:rsidR="00FD4848">
        <w:t>.</w:t>
      </w:r>
      <w:r w:rsidRPr="00221162">
        <w:rPr>
          <w:rStyle w:val="FontStyle18"/>
          <w:sz w:val="24"/>
          <w:szCs w:val="24"/>
        </w:rPr>
        <w:t xml:space="preserve"> </w:t>
      </w:r>
    </w:p>
    <w:p w:rsidR="00FD4848" w:rsidRDefault="00124804" w:rsidP="00146681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</w:pPr>
      <w:r w:rsidRPr="00221162">
        <w:rPr>
          <w:rStyle w:val="FontStyle18"/>
          <w:bCs/>
          <w:sz w:val="24"/>
          <w:szCs w:val="24"/>
        </w:rPr>
        <w:t>О</w:t>
      </w:r>
      <w:r w:rsidRPr="00221162">
        <w:rPr>
          <w:rStyle w:val="FontStyle18"/>
          <w:sz w:val="24"/>
          <w:szCs w:val="24"/>
        </w:rPr>
        <w:t xml:space="preserve">пазване живота и здравето на </w:t>
      </w:r>
      <w:r w:rsidR="007E448F" w:rsidRPr="00221162">
        <w:rPr>
          <w:rStyle w:val="FontStyle18"/>
          <w:sz w:val="24"/>
          <w:szCs w:val="24"/>
        </w:rPr>
        <w:t xml:space="preserve">децата и </w:t>
      </w:r>
      <w:r w:rsidRPr="00221162">
        <w:rPr>
          <w:rStyle w:val="FontStyle18"/>
          <w:sz w:val="24"/>
          <w:szCs w:val="24"/>
        </w:rPr>
        <w:t xml:space="preserve">учениците </w:t>
      </w:r>
      <w:r w:rsidRPr="00221162">
        <w:t>чрез превенция на риска, сигурност на родителите за присъствието им в училище</w:t>
      </w:r>
      <w:r w:rsidR="007C74FE" w:rsidRPr="00221162">
        <w:t>то</w:t>
      </w:r>
      <w:r w:rsidR="00295746" w:rsidRPr="00221162">
        <w:t xml:space="preserve"> и</w:t>
      </w:r>
      <w:r w:rsidR="002B754B" w:rsidRPr="00221162">
        <w:t xml:space="preserve"> </w:t>
      </w:r>
      <w:r w:rsidR="007C74FE" w:rsidRPr="00221162">
        <w:t xml:space="preserve">в </w:t>
      </w:r>
      <w:r w:rsidR="002B754B" w:rsidRPr="00221162">
        <w:t>детската градина</w:t>
      </w:r>
      <w:r w:rsidRPr="00221162">
        <w:t xml:space="preserve">, повишаване авторитета на </w:t>
      </w:r>
      <w:r w:rsidR="001C39A4" w:rsidRPr="00221162">
        <w:t>образователните институции</w:t>
      </w:r>
      <w:r w:rsidRPr="00221162">
        <w:t xml:space="preserve"> сред родителската общност, опазване на материално-техническата база.</w:t>
      </w:r>
    </w:p>
    <w:p w:rsidR="009225FF" w:rsidRPr="00221162" w:rsidRDefault="009225FF" w:rsidP="009225FF">
      <w:pPr>
        <w:tabs>
          <w:tab w:val="left" w:pos="0"/>
          <w:tab w:val="left" w:pos="993"/>
        </w:tabs>
        <w:spacing w:line="360" w:lineRule="auto"/>
        <w:ind w:left="709"/>
        <w:jc w:val="both"/>
      </w:pPr>
    </w:p>
    <w:p w:rsidR="00124804" w:rsidRPr="00221162" w:rsidRDefault="00124804" w:rsidP="00FD4848">
      <w:pPr>
        <w:tabs>
          <w:tab w:val="left" w:pos="0"/>
          <w:tab w:val="left" w:pos="360"/>
        </w:tabs>
        <w:spacing w:line="360" w:lineRule="auto"/>
        <w:ind w:firstLine="709"/>
        <w:jc w:val="both"/>
        <w:rPr>
          <w:b/>
        </w:rPr>
      </w:pPr>
      <w:r w:rsidRPr="00221162">
        <w:rPr>
          <w:b/>
        </w:rPr>
        <w:t>4. ОБХВАТ НА ПРОГРАМАТА</w:t>
      </w:r>
    </w:p>
    <w:p w:rsidR="00124804" w:rsidRPr="00221162" w:rsidRDefault="00EC63A4" w:rsidP="00FD4848">
      <w:pPr>
        <w:pStyle w:val="Style4"/>
        <w:widowControl/>
        <w:spacing w:line="360" w:lineRule="auto"/>
        <w:rPr>
          <w:rStyle w:val="FontStyle14"/>
          <w:sz w:val="24"/>
          <w:szCs w:val="24"/>
        </w:rPr>
      </w:pPr>
      <w:r w:rsidRPr="00221162">
        <w:rPr>
          <w:rStyle w:val="FontStyle14"/>
          <w:sz w:val="24"/>
          <w:szCs w:val="24"/>
        </w:rPr>
        <w:t>Програмата „Без свободен час</w:t>
      </w:r>
      <w:r w:rsidR="00124804" w:rsidRPr="00221162">
        <w:rPr>
          <w:rStyle w:val="FontStyle14"/>
          <w:sz w:val="24"/>
          <w:szCs w:val="24"/>
        </w:rPr>
        <w:t xml:space="preserve">” </w:t>
      </w:r>
      <w:r w:rsidR="00D21585" w:rsidRPr="00221162">
        <w:rPr>
          <w:rStyle w:val="FontStyle14"/>
          <w:sz w:val="24"/>
          <w:szCs w:val="24"/>
        </w:rPr>
        <w:t>обхваща общински и държавни училища</w:t>
      </w:r>
      <w:r w:rsidR="00221162">
        <w:rPr>
          <w:rStyle w:val="FontStyle14"/>
          <w:sz w:val="24"/>
          <w:szCs w:val="24"/>
        </w:rPr>
        <w:t>, ЦСОП</w:t>
      </w:r>
      <w:r w:rsidR="00D21585" w:rsidRPr="00221162">
        <w:rPr>
          <w:rStyle w:val="FontStyle14"/>
          <w:sz w:val="24"/>
          <w:szCs w:val="24"/>
        </w:rPr>
        <w:t xml:space="preserve"> и детски градини на територията на страната.</w:t>
      </w:r>
    </w:p>
    <w:p w:rsidR="00FA41E8" w:rsidRPr="00221162" w:rsidRDefault="00124804" w:rsidP="00FD4848">
      <w:pPr>
        <w:pStyle w:val="Style4"/>
        <w:widowControl/>
        <w:spacing w:line="360" w:lineRule="auto"/>
        <w:ind w:firstLine="686"/>
      </w:pPr>
      <w:r w:rsidRPr="00221162">
        <w:t xml:space="preserve">Чрез </w:t>
      </w:r>
      <w:r w:rsidRPr="00221162">
        <w:rPr>
          <w:rStyle w:val="FontStyle14"/>
          <w:sz w:val="24"/>
          <w:szCs w:val="24"/>
        </w:rPr>
        <w:t>програмата</w:t>
      </w:r>
      <w:r w:rsidRPr="00221162">
        <w:t xml:space="preserve"> се предоставят допълнителни средства </w:t>
      </w:r>
      <w:r w:rsidR="0077529A" w:rsidRPr="00221162">
        <w:t>за заместване на отсъстващи от работа учители във връзка с ползването на отпуск</w:t>
      </w:r>
      <w:r w:rsidR="000E4B89" w:rsidRPr="00221162">
        <w:t xml:space="preserve"> за</w:t>
      </w:r>
      <w:r w:rsidR="00FA41E8" w:rsidRPr="00221162">
        <w:t>:</w:t>
      </w:r>
    </w:p>
    <w:p w:rsidR="00FA41E8" w:rsidRPr="00221162" w:rsidRDefault="00FA41E8" w:rsidP="00FD4848">
      <w:pPr>
        <w:pStyle w:val="Style4"/>
        <w:widowControl/>
        <w:spacing w:line="360" w:lineRule="auto"/>
        <w:ind w:firstLine="686"/>
      </w:pPr>
      <w:r w:rsidRPr="00221162">
        <w:t>-</w:t>
      </w:r>
      <w:r w:rsidR="00124804" w:rsidRPr="00221162">
        <w:t xml:space="preserve"> </w:t>
      </w:r>
      <w:r w:rsidR="000E248E">
        <w:t xml:space="preserve"> </w:t>
      </w:r>
      <w:r w:rsidR="00124804" w:rsidRPr="00221162">
        <w:t>реално</w:t>
      </w:r>
      <w:r w:rsidR="00C8042C" w:rsidRPr="00221162">
        <w:t xml:space="preserve"> </w:t>
      </w:r>
      <w:r w:rsidR="00EC63A4" w:rsidRPr="00221162">
        <w:t>проведени</w:t>
      </w:r>
      <w:r w:rsidR="00295746" w:rsidRPr="00221162">
        <w:t xml:space="preserve"> учебни часове</w:t>
      </w:r>
      <w:r w:rsidR="009246D7" w:rsidRPr="00221162">
        <w:t xml:space="preserve"> в училищното образование</w:t>
      </w:r>
      <w:r w:rsidRPr="00221162">
        <w:t>;</w:t>
      </w:r>
    </w:p>
    <w:p w:rsidR="000E4B89" w:rsidRDefault="00FA41E8" w:rsidP="000E248E">
      <w:pPr>
        <w:pStyle w:val="Style4"/>
        <w:widowControl/>
        <w:spacing w:line="360" w:lineRule="auto"/>
        <w:ind w:firstLine="686"/>
      </w:pPr>
      <w:r w:rsidRPr="00221162">
        <w:t>-</w:t>
      </w:r>
      <w:r w:rsidR="009246D7" w:rsidRPr="00221162">
        <w:t xml:space="preserve"> реално проведени </w:t>
      </w:r>
      <w:r w:rsidR="007515A1" w:rsidRPr="00221162">
        <w:t>астрономически часове</w:t>
      </w:r>
      <w:r w:rsidR="009763BA" w:rsidRPr="00221162">
        <w:t xml:space="preserve"> през </w:t>
      </w:r>
      <w:r w:rsidR="00203005" w:rsidRPr="00874507">
        <w:t>календарната година</w:t>
      </w:r>
      <w:r w:rsidR="006D7955" w:rsidRPr="00221162">
        <w:t xml:space="preserve"> </w:t>
      </w:r>
      <w:r w:rsidR="00C8042C" w:rsidRPr="00221162">
        <w:t>от учители</w:t>
      </w:r>
      <w:r w:rsidRPr="00221162">
        <w:t xml:space="preserve"> в </w:t>
      </w:r>
      <w:r w:rsidR="009763BA" w:rsidRPr="00221162">
        <w:t xml:space="preserve">задължителното </w:t>
      </w:r>
      <w:r w:rsidRPr="00221162">
        <w:t>предучилищното образование</w:t>
      </w:r>
      <w:r w:rsidR="000E4B89" w:rsidRPr="00221162">
        <w:t>. Заплащането е за астрономически час.</w:t>
      </w:r>
    </w:p>
    <w:p w:rsidR="00FD4848" w:rsidRPr="00A66F4F" w:rsidRDefault="00FD4848" w:rsidP="00FD4848">
      <w:pPr>
        <w:pStyle w:val="Style4"/>
        <w:widowControl/>
        <w:spacing w:line="360" w:lineRule="auto"/>
        <w:ind w:firstLine="686"/>
      </w:pPr>
    </w:p>
    <w:p w:rsidR="00124804" w:rsidRPr="00221162" w:rsidRDefault="00124804" w:rsidP="00FD4848">
      <w:pPr>
        <w:tabs>
          <w:tab w:val="left" w:pos="0"/>
          <w:tab w:val="left" w:pos="360"/>
        </w:tabs>
        <w:spacing w:line="360" w:lineRule="auto"/>
        <w:ind w:firstLine="709"/>
        <w:jc w:val="both"/>
        <w:rPr>
          <w:b/>
        </w:rPr>
      </w:pPr>
      <w:r w:rsidRPr="00221162">
        <w:rPr>
          <w:b/>
        </w:rPr>
        <w:t>5. БЕНЕФИЦИЕНТИ</w:t>
      </w:r>
      <w:r w:rsidR="00EC63A4" w:rsidRPr="00221162">
        <w:rPr>
          <w:b/>
        </w:rPr>
        <w:t>:</w:t>
      </w:r>
    </w:p>
    <w:p w:rsidR="00FD4848" w:rsidRPr="00791FC6" w:rsidRDefault="001C0730" w:rsidP="000E248E">
      <w:pPr>
        <w:pStyle w:val="CommentText"/>
        <w:spacing w:line="360" w:lineRule="auto"/>
        <w:ind w:firstLine="708"/>
        <w:jc w:val="both"/>
      </w:pPr>
      <w:r w:rsidRPr="00221162">
        <w:rPr>
          <w:b/>
        </w:rPr>
        <w:t xml:space="preserve">5.1. </w:t>
      </w:r>
      <w:r w:rsidR="00EC63A4" w:rsidRPr="00221162">
        <w:rPr>
          <w:b/>
        </w:rPr>
        <w:t>Модул</w:t>
      </w:r>
      <w:r w:rsidR="007A5C6B">
        <w:rPr>
          <w:b/>
        </w:rPr>
        <w:t xml:space="preserve"> „Без свободен час в училище“ – </w:t>
      </w:r>
      <w:r w:rsidR="009D239B" w:rsidRPr="00221162">
        <w:t xml:space="preserve">бенефициенти на този модул са </w:t>
      </w:r>
      <w:r w:rsidR="00EC63A4" w:rsidRPr="00221162">
        <w:rPr>
          <w:rStyle w:val="FontStyle13"/>
          <w:i w:val="0"/>
          <w:sz w:val="24"/>
          <w:szCs w:val="24"/>
        </w:rPr>
        <w:t>държавни и общински училища</w:t>
      </w:r>
      <w:r w:rsidR="00221162">
        <w:rPr>
          <w:rStyle w:val="FontStyle13"/>
          <w:i w:val="0"/>
          <w:sz w:val="24"/>
          <w:szCs w:val="24"/>
        </w:rPr>
        <w:t xml:space="preserve"> и ЦСОП</w:t>
      </w:r>
      <w:r w:rsidR="00D21585" w:rsidRPr="00221162">
        <w:rPr>
          <w:rStyle w:val="FontStyle13"/>
          <w:i w:val="0"/>
          <w:sz w:val="24"/>
          <w:szCs w:val="24"/>
        </w:rPr>
        <w:t xml:space="preserve"> </w:t>
      </w:r>
      <w:r w:rsidR="00D21585" w:rsidRPr="00221162">
        <w:t xml:space="preserve">от системата на училищното образование. </w:t>
      </w:r>
      <w:r w:rsidR="009D239B" w:rsidRPr="00221162">
        <w:t>Предоставените допълнителни средства са за заместване на отсъстващи учители</w:t>
      </w:r>
      <w:r w:rsidR="00607210">
        <w:t xml:space="preserve"> и</w:t>
      </w:r>
      <w:r w:rsidR="00221162">
        <w:t xml:space="preserve"> </w:t>
      </w:r>
      <w:r w:rsidR="00791FC6">
        <w:t>други педагогически специалисти</w:t>
      </w:r>
      <w:r w:rsidR="00607210" w:rsidRPr="00791FC6">
        <w:t xml:space="preserve">, </w:t>
      </w:r>
      <w:r w:rsidR="00607210" w:rsidRPr="00791FC6">
        <w:rPr>
          <w:rFonts w:eastAsia="Calibri"/>
        </w:rPr>
        <w:t>водещи групите за терапевтични и рехабилитационни дейности</w:t>
      </w:r>
      <w:r w:rsidR="00791FC6">
        <w:t xml:space="preserve"> (само за ЦСОП) </w:t>
      </w:r>
      <w:r w:rsidR="009D239B" w:rsidRPr="00221162">
        <w:t xml:space="preserve">в </w:t>
      </w:r>
      <w:r w:rsidR="00FD3AED" w:rsidRPr="00221162">
        <w:t>задължителното предучилищно и училищно образование.</w:t>
      </w:r>
    </w:p>
    <w:p w:rsidR="00124804" w:rsidRDefault="001C0730" w:rsidP="00FD4848">
      <w:pPr>
        <w:pStyle w:val="Style5"/>
        <w:widowControl/>
        <w:spacing w:line="360" w:lineRule="auto"/>
        <w:ind w:firstLine="708"/>
        <w:jc w:val="both"/>
      </w:pPr>
      <w:r w:rsidRPr="00717D74">
        <w:rPr>
          <w:b/>
        </w:rPr>
        <w:t xml:space="preserve">5.2. </w:t>
      </w:r>
      <w:r w:rsidR="00EC63A4" w:rsidRPr="00717D74">
        <w:rPr>
          <w:b/>
        </w:rPr>
        <w:t xml:space="preserve">Модул „Без свободен час в детската градина“ – </w:t>
      </w:r>
      <w:r w:rsidR="009D239B" w:rsidRPr="00717D74">
        <w:t xml:space="preserve">бенефициенти на този модул са </w:t>
      </w:r>
      <w:r w:rsidR="00EC63A4" w:rsidRPr="00717D74">
        <w:t>държавните и общински</w:t>
      </w:r>
      <w:r w:rsidR="00F139EA">
        <w:t>те</w:t>
      </w:r>
      <w:r w:rsidR="00EC63A4" w:rsidRPr="00717D74">
        <w:t xml:space="preserve"> детски градини</w:t>
      </w:r>
      <w:r w:rsidR="00FD3AED" w:rsidRPr="00717D74">
        <w:t>.</w:t>
      </w:r>
      <w:r w:rsidR="009D239B" w:rsidRPr="00717D74">
        <w:t xml:space="preserve"> Предоставените допълнителни средства са само за заместване на отсъстващи учители</w:t>
      </w:r>
      <w:r w:rsidR="00FD3AED" w:rsidRPr="00717D74">
        <w:t xml:space="preserve"> </w:t>
      </w:r>
      <w:r w:rsidR="00717D74" w:rsidRPr="00717D74">
        <w:t xml:space="preserve">през календарната година </w:t>
      </w:r>
      <w:r w:rsidR="009D239B" w:rsidRPr="00717D74">
        <w:t>в трета и четвърта</w:t>
      </w:r>
      <w:r w:rsidR="00203005" w:rsidRPr="00717D74">
        <w:t xml:space="preserve"> подготвителна възрастова група и в смесени</w:t>
      </w:r>
      <w:r w:rsidR="00093980" w:rsidRPr="00717D74">
        <w:t xml:space="preserve"> групи, </w:t>
      </w:r>
      <w:r w:rsidR="00203005" w:rsidRPr="00717D74">
        <w:t>в които 5</w:t>
      </w:r>
      <w:r w:rsidR="00F139EA">
        <w:t>-</w:t>
      </w:r>
      <w:r w:rsidR="00203005" w:rsidRPr="00717D74">
        <w:t xml:space="preserve"> и 6</w:t>
      </w:r>
      <w:r w:rsidR="00F139EA">
        <w:t>-</w:t>
      </w:r>
      <w:r w:rsidR="00203005" w:rsidRPr="00717D74">
        <w:t xml:space="preserve"> годишните деца са повече от половината от състава на групата.</w:t>
      </w:r>
    </w:p>
    <w:p w:rsidR="00FD4848" w:rsidRPr="00A209AF" w:rsidRDefault="00FD4848" w:rsidP="00FD4848">
      <w:pPr>
        <w:pStyle w:val="Style5"/>
        <w:widowControl/>
        <w:spacing w:line="360" w:lineRule="auto"/>
        <w:ind w:firstLine="708"/>
        <w:jc w:val="both"/>
      </w:pPr>
    </w:p>
    <w:p w:rsidR="00124804" w:rsidRPr="00221162" w:rsidRDefault="00124804" w:rsidP="00FD4848">
      <w:pPr>
        <w:spacing w:line="360" w:lineRule="auto"/>
        <w:jc w:val="both"/>
        <w:rPr>
          <w:b/>
          <w:bCs/>
        </w:rPr>
      </w:pPr>
      <w:r w:rsidRPr="00221162">
        <w:rPr>
          <w:b/>
          <w:bCs/>
        </w:rPr>
        <w:tab/>
        <w:t xml:space="preserve">6. </w:t>
      </w:r>
      <w:r w:rsidRPr="00221162">
        <w:rPr>
          <w:b/>
        </w:rPr>
        <w:t>ДЕЙНОСТИ ПО ПРОГРАМАТА</w:t>
      </w:r>
    </w:p>
    <w:p w:rsidR="00124804" w:rsidRPr="00221162" w:rsidRDefault="00124804" w:rsidP="00FD4848">
      <w:pPr>
        <w:tabs>
          <w:tab w:val="left" w:pos="1200"/>
        </w:tabs>
        <w:spacing w:line="360" w:lineRule="auto"/>
        <w:ind w:firstLine="708"/>
        <w:jc w:val="both"/>
        <w:rPr>
          <w:b/>
          <w:bCs/>
        </w:rPr>
      </w:pPr>
      <w:r w:rsidRPr="00221162">
        <w:rPr>
          <w:b/>
          <w:bCs/>
        </w:rPr>
        <w:t xml:space="preserve">6.1. Описание на дейността 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221162">
        <w:t>Допълнителните средства се предоставят за изплащане на реално проведени учебни</w:t>
      </w:r>
      <w:r w:rsidR="00D7120A" w:rsidRPr="00221162">
        <w:t xml:space="preserve">/астрономически часове </w:t>
      </w:r>
      <w:r w:rsidRPr="00221162">
        <w:t xml:space="preserve">от учители, които заместват отсъстващи от работа учители във връзка с ползването на отпуск съгласно </w:t>
      </w:r>
      <w:r w:rsidR="009072BC" w:rsidRPr="00221162">
        <w:t>Г</w:t>
      </w:r>
      <w:r w:rsidRPr="00221162">
        <w:t xml:space="preserve">лава осма, </w:t>
      </w:r>
      <w:r w:rsidR="009072BC" w:rsidRPr="00221162">
        <w:t>Р</w:t>
      </w:r>
      <w:r w:rsidRPr="00221162">
        <w:t xml:space="preserve">аздел I от Кодекса на труда (КТ), </w:t>
      </w:r>
      <w:r w:rsidRPr="00221162">
        <w:lastRenderedPageBreak/>
        <w:t>както следва: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A404B9">
        <w:t>а) на основание чл. 155 от КТ</w:t>
      </w:r>
      <w:r w:rsidR="00093980" w:rsidRPr="00A404B9">
        <w:t xml:space="preserve">, както и </w:t>
      </w:r>
      <w:r w:rsidRPr="00A404B9">
        <w:t xml:space="preserve">за работните дни, за които педагогическите </w:t>
      </w:r>
      <w:r w:rsidR="000D2C08" w:rsidRPr="00A404B9">
        <w:t>специалисти</w:t>
      </w:r>
      <w:r w:rsidRPr="00A404B9">
        <w:t xml:space="preserve"> ползват платен годишен</w:t>
      </w:r>
      <w:r w:rsidR="00A35B4E" w:rsidRPr="00A404B9">
        <w:t xml:space="preserve"> при условията на чл. 176 от КД.</w:t>
      </w:r>
      <w:r w:rsidRPr="00A404B9">
        <w:t>;</w:t>
      </w:r>
    </w:p>
    <w:p w:rsidR="00B335D7" w:rsidRPr="00221162" w:rsidRDefault="00124804" w:rsidP="00FD4848">
      <w:pPr>
        <w:spacing w:line="360" w:lineRule="auto"/>
        <w:ind w:firstLine="708"/>
        <w:jc w:val="both"/>
      </w:pPr>
      <w:r w:rsidRPr="00221162">
        <w:t>б) на основание чл. 157 от КТ – при ползване на отпуск, при който работодателят е длъжен да освободи служителя съгласно чл. 157, ал. 1, т. 1 - 7;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221162">
        <w:t>в) на основание чл. 159 от КТ – за работните дни, за които отсъстващият учител ползва отпуск за синдикална дейност;</w:t>
      </w:r>
    </w:p>
    <w:p w:rsidR="00A404B9" w:rsidRDefault="00124804" w:rsidP="00FD4848">
      <w:pPr>
        <w:spacing w:line="360" w:lineRule="auto"/>
        <w:ind w:firstLine="708"/>
        <w:jc w:val="both"/>
      </w:pPr>
      <w:r w:rsidRPr="00717D74">
        <w:t>г) на основание чл. 161 от КТ –</w:t>
      </w:r>
      <w:r w:rsidRPr="00221162">
        <w:t xml:space="preserve"> за работните дни, за които е разрешен от работодателя платен служебен и творчески отпуск само в случаите</w:t>
      </w:r>
      <w:r w:rsidR="00A404B9">
        <w:t>:</w:t>
      </w:r>
    </w:p>
    <w:p w:rsidR="00A404B9" w:rsidRDefault="00A404B9" w:rsidP="00FD4848">
      <w:pPr>
        <w:spacing w:line="360" w:lineRule="auto"/>
        <w:ind w:firstLine="708"/>
        <w:jc w:val="both"/>
      </w:pPr>
      <w:r>
        <w:t xml:space="preserve">- </w:t>
      </w:r>
      <w:r w:rsidR="00124804" w:rsidRPr="00221162">
        <w:t>по заповед на министъра на образованието и науката или на началниц</w:t>
      </w:r>
      <w:r w:rsidR="008C5F06" w:rsidRPr="00221162">
        <w:t>ите на регионалните управления на</w:t>
      </w:r>
      <w:r w:rsidR="00124804" w:rsidRPr="00221162">
        <w:t xml:space="preserve"> образованието </w:t>
      </w:r>
      <w:r>
        <w:t xml:space="preserve">за участие </w:t>
      </w:r>
      <w:r w:rsidR="00124804" w:rsidRPr="00221162">
        <w:t>в провеждане на външно оценяване, държавни зрелостни изпити</w:t>
      </w:r>
      <w:r w:rsidR="00141A36" w:rsidRPr="00221162">
        <w:t>;</w:t>
      </w:r>
      <w:r w:rsidR="00DF31D1" w:rsidRPr="00221162">
        <w:t xml:space="preserve"> </w:t>
      </w:r>
    </w:p>
    <w:p w:rsidR="00A404B9" w:rsidRDefault="00A404B9" w:rsidP="00FD4848">
      <w:pPr>
        <w:spacing w:line="360" w:lineRule="auto"/>
        <w:ind w:firstLine="708"/>
        <w:jc w:val="both"/>
      </w:pPr>
      <w:r>
        <w:t xml:space="preserve">- </w:t>
      </w:r>
      <w:r w:rsidR="005A19CC">
        <w:t xml:space="preserve">по заповед на директора на училището/ЦСОП/детската градина </w:t>
      </w:r>
      <w:r>
        <w:t>за участие</w:t>
      </w:r>
      <w:r w:rsidR="005A19CC">
        <w:t xml:space="preserve"> </w:t>
      </w:r>
      <w:r w:rsidR="00DF31D1" w:rsidRPr="00221162">
        <w:t xml:space="preserve">в </w:t>
      </w:r>
      <w:r w:rsidR="00141A36" w:rsidRPr="00221162">
        <w:t>международни програми,</w:t>
      </w:r>
      <w:r w:rsidR="00124804" w:rsidRPr="00221162">
        <w:t xml:space="preserve"> проекти</w:t>
      </w:r>
      <w:r w:rsidR="00717D74">
        <w:t xml:space="preserve">, </w:t>
      </w:r>
      <w:proofErr w:type="spellStart"/>
      <w:r w:rsidR="00717D74">
        <w:t>междуучилищен</w:t>
      </w:r>
      <w:proofErr w:type="spellEnd"/>
      <w:r w:rsidR="00717D74">
        <w:t xml:space="preserve"> обмен на практики</w:t>
      </w:r>
      <w:r w:rsidR="00141A36" w:rsidRPr="00221162">
        <w:t xml:space="preserve"> и</w:t>
      </w:r>
      <w:r w:rsidR="00124804" w:rsidRPr="00221162">
        <w:t xml:space="preserve"> </w:t>
      </w:r>
      <w:r w:rsidR="00124804" w:rsidRPr="00717D74">
        <w:t>квалификационни дейности,</w:t>
      </w:r>
      <w:r w:rsidR="00124804" w:rsidRPr="00221162">
        <w:t xml:space="preserve"> пряко свързани с пре</w:t>
      </w:r>
      <w:r w:rsidR="00141A36" w:rsidRPr="00221162">
        <w:t>п</w:t>
      </w:r>
      <w:r w:rsidR="00DF31D1" w:rsidRPr="00221162">
        <w:t>одавателската работа на учителя</w:t>
      </w:r>
      <w:r>
        <w:t>;</w:t>
      </w:r>
    </w:p>
    <w:p w:rsidR="00124804" w:rsidRPr="00221162" w:rsidRDefault="00A404B9" w:rsidP="00FD4848">
      <w:pPr>
        <w:spacing w:line="360" w:lineRule="auto"/>
        <w:ind w:firstLine="708"/>
        <w:jc w:val="both"/>
      </w:pPr>
      <w:r w:rsidRPr="00907439">
        <w:t xml:space="preserve">- </w:t>
      </w:r>
      <w:r w:rsidR="00124804" w:rsidRPr="00907439">
        <w:t xml:space="preserve">придружаване на ученици </w:t>
      </w:r>
      <w:r w:rsidR="001C0730" w:rsidRPr="00907439">
        <w:t xml:space="preserve">или на деца </w:t>
      </w:r>
      <w:r w:rsidR="00124804" w:rsidRPr="00907439">
        <w:t>при у</w:t>
      </w:r>
      <w:r w:rsidRPr="00907439">
        <w:t xml:space="preserve">частие в олимпиади и състезания, включени </w:t>
      </w:r>
      <w:r w:rsidRPr="00717D74">
        <w:t xml:space="preserve">в </w:t>
      </w:r>
      <w:r w:rsidR="008206C6" w:rsidRPr="00717D74">
        <w:t>Националния календар за изяви по интереси на децата и учениците</w:t>
      </w:r>
      <w:r w:rsidR="008206C6" w:rsidRPr="00907439">
        <w:t xml:space="preserve"> за съответната учебната година</w:t>
      </w:r>
      <w:r w:rsidR="00124804" w:rsidRPr="00907439">
        <w:t>;</w:t>
      </w:r>
      <w:r w:rsidR="00124804" w:rsidRPr="00221162">
        <w:t xml:space="preserve"> 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221162">
        <w:t>д) на основание чл. 162 от КТ – за работните дни, за които отсъстващият учител получава парично обезщетение от работодателя;</w:t>
      </w:r>
    </w:p>
    <w:p w:rsidR="008636A3" w:rsidRPr="00221162" w:rsidRDefault="008636A3" w:rsidP="008636A3">
      <w:pPr>
        <w:spacing w:line="360" w:lineRule="auto"/>
        <w:ind w:firstLine="708"/>
        <w:jc w:val="both"/>
      </w:pPr>
      <w:r w:rsidRPr="00BD55E1">
        <w:t>е) на основание чл. 168 от КТ – на майка с две деца до 18-годишна възраст, ако е уговорено в колективния трудов договор – 2 дни платен отпуск дни, както и на майки с три или повече деца до 18-годишна възраст -  4 дни платен отпуск;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221162">
        <w:t>ж) на основание чл. 169 от КТ – в размер 25 работни дни за календарна година на служител, който учи без откъсване от производството;</w:t>
      </w:r>
    </w:p>
    <w:p w:rsidR="00124804" w:rsidRPr="00221162" w:rsidRDefault="00124804" w:rsidP="00FD4848">
      <w:pPr>
        <w:spacing w:line="360" w:lineRule="auto"/>
        <w:ind w:firstLine="708"/>
        <w:jc w:val="both"/>
      </w:pPr>
      <w:r w:rsidRPr="00221162">
        <w:t>з) на основание чл. 170 от КТ – когато със съгласието на работодателя служителят кандидатства във висше училище или за докторантура.</w:t>
      </w:r>
    </w:p>
    <w:p w:rsidR="00574758" w:rsidRPr="00221162" w:rsidRDefault="008C5F06" w:rsidP="00FD4848">
      <w:pPr>
        <w:pStyle w:val="CommentText"/>
        <w:spacing w:line="360" w:lineRule="auto"/>
        <w:ind w:firstLine="708"/>
        <w:jc w:val="both"/>
      </w:pPr>
      <w:r w:rsidRPr="00221162">
        <w:t>Регионалното управление на образованието (РУ</w:t>
      </w:r>
      <w:r w:rsidR="00124804" w:rsidRPr="00221162">
        <w:t>О) изготвя, поддържа и актуализира информационна банка с кадри з</w:t>
      </w:r>
      <w:r w:rsidR="00DF31D1" w:rsidRPr="00221162">
        <w:t>а заместващи учители</w:t>
      </w:r>
      <w:r w:rsidR="00B408CE">
        <w:t xml:space="preserve"> и </w:t>
      </w:r>
      <w:r w:rsidR="00607210" w:rsidRPr="006D5FC2">
        <w:t xml:space="preserve">други педагогически специалисти, </w:t>
      </w:r>
      <w:r w:rsidR="00607210" w:rsidRPr="006D5FC2">
        <w:rPr>
          <w:rFonts w:eastAsia="Calibri"/>
        </w:rPr>
        <w:t>водещи групите за терапевтични и рехабилитационни дейности</w:t>
      </w:r>
      <w:r w:rsidR="006D5FC2">
        <w:t xml:space="preserve"> (само за ЦСОП)</w:t>
      </w:r>
      <w:r w:rsidR="00124804" w:rsidRPr="00221162">
        <w:t>, която публикува на електронната си страница.</w:t>
      </w:r>
      <w:r w:rsidR="00574758" w:rsidRPr="00221162">
        <w:t xml:space="preserve"> Информационната банка с кадри съдържа следната информация:</w:t>
      </w:r>
    </w:p>
    <w:p w:rsidR="00574758" w:rsidRPr="00221162" w:rsidRDefault="00574758" w:rsidP="00FD4848">
      <w:pPr>
        <w:numPr>
          <w:ilvl w:val="0"/>
          <w:numId w:val="23"/>
        </w:numPr>
        <w:tabs>
          <w:tab w:val="left" w:pos="960"/>
          <w:tab w:val="left" w:pos="1276"/>
        </w:tabs>
        <w:spacing w:line="360" w:lineRule="auto"/>
        <w:ind w:left="990" w:hanging="270"/>
        <w:jc w:val="both"/>
      </w:pPr>
      <w:r w:rsidRPr="00221162">
        <w:t>трите имена на лицето;</w:t>
      </w:r>
    </w:p>
    <w:p w:rsidR="00574758" w:rsidRPr="00221162" w:rsidRDefault="00574758" w:rsidP="00FD4848">
      <w:pPr>
        <w:numPr>
          <w:ilvl w:val="0"/>
          <w:numId w:val="23"/>
        </w:numPr>
        <w:tabs>
          <w:tab w:val="left" w:pos="960"/>
          <w:tab w:val="left" w:pos="1276"/>
        </w:tabs>
        <w:spacing w:line="360" w:lineRule="auto"/>
        <w:ind w:left="990" w:hanging="270"/>
        <w:jc w:val="both"/>
      </w:pPr>
      <w:r w:rsidRPr="00221162">
        <w:t>специалност, професионална квалификация по диплома;</w:t>
      </w:r>
    </w:p>
    <w:p w:rsidR="00574758" w:rsidRPr="00221162" w:rsidRDefault="00574758" w:rsidP="00FD4848">
      <w:pPr>
        <w:numPr>
          <w:ilvl w:val="0"/>
          <w:numId w:val="23"/>
        </w:numPr>
        <w:tabs>
          <w:tab w:val="left" w:pos="960"/>
        </w:tabs>
        <w:spacing w:line="360" w:lineRule="auto"/>
        <w:ind w:left="990" w:hanging="270"/>
        <w:jc w:val="both"/>
      </w:pPr>
      <w:r w:rsidRPr="00221162">
        <w:lastRenderedPageBreak/>
        <w:t>актуален статут (безработен учител, пенсиониран учител, студенти по съответната специалност или други);</w:t>
      </w:r>
    </w:p>
    <w:p w:rsidR="00574758" w:rsidRPr="00221162" w:rsidRDefault="00574758" w:rsidP="00FD4848">
      <w:pPr>
        <w:numPr>
          <w:ilvl w:val="0"/>
          <w:numId w:val="23"/>
        </w:numPr>
        <w:tabs>
          <w:tab w:val="left" w:pos="960"/>
        </w:tabs>
        <w:spacing w:line="360" w:lineRule="auto"/>
        <w:ind w:left="990" w:hanging="270"/>
        <w:jc w:val="both"/>
      </w:pPr>
      <w:r w:rsidRPr="00221162">
        <w:t>адрес и телефони за връзка.</w:t>
      </w:r>
    </w:p>
    <w:p w:rsidR="00574758" w:rsidRPr="00221162" w:rsidRDefault="00574758" w:rsidP="00FD4848">
      <w:pPr>
        <w:pStyle w:val="CommentText"/>
        <w:spacing w:line="360" w:lineRule="auto"/>
        <w:ind w:firstLine="708"/>
        <w:jc w:val="both"/>
      </w:pPr>
      <w:r w:rsidRPr="00221162">
        <w:t xml:space="preserve">В случаите на изчерпване на възможностите за осигуряване на учители в съответствие с изискванията </w:t>
      </w:r>
      <w:r w:rsidR="00BD55E1" w:rsidRPr="00BD55E1">
        <w:t xml:space="preserve">на </w:t>
      </w:r>
      <w:r w:rsidR="00BD55E1" w:rsidRPr="00BD55E1">
        <w:rPr>
          <w:bCs/>
        </w:rPr>
        <w:t>Наредба № 15 от 22.07.2019 г. за статута и професионалното развитие на учителите, директорите и другите педагогически специалисти</w:t>
      </w:r>
      <w:r w:rsidR="00BD55E1" w:rsidRPr="00BD55E1">
        <w:t xml:space="preserve">, </w:t>
      </w:r>
      <w:r w:rsidR="00BD55E1" w:rsidRPr="00BD55E1">
        <w:rPr>
          <w:rFonts w:eastAsia="Calibri"/>
        </w:rPr>
        <w:t xml:space="preserve">водещи </w:t>
      </w:r>
      <w:r w:rsidR="00607210" w:rsidRPr="00BD55E1">
        <w:rPr>
          <w:rFonts w:eastAsia="Calibri"/>
        </w:rPr>
        <w:t>групите</w:t>
      </w:r>
      <w:r w:rsidR="00607210" w:rsidRPr="006D5FC2">
        <w:rPr>
          <w:rFonts w:eastAsia="Calibri"/>
        </w:rPr>
        <w:t xml:space="preserve"> за терапевтични и рехабилитационни дейности</w:t>
      </w:r>
      <w:r w:rsidR="00A66F4F" w:rsidRPr="006D5FC2">
        <w:t xml:space="preserve"> (само за ЦСОП)</w:t>
      </w:r>
      <w:r w:rsidRPr="006D5FC2">
        <w:rPr>
          <w:bCs/>
        </w:rPr>
        <w:t>,</w:t>
      </w:r>
      <w:r w:rsidRPr="00221162">
        <w:rPr>
          <w:bCs/>
        </w:rPr>
        <w:t xml:space="preserve"> </w:t>
      </w:r>
      <w:r w:rsidRPr="00221162">
        <w:t>директорът осигурява заместване, както следва:</w:t>
      </w:r>
    </w:p>
    <w:p w:rsidR="00574758" w:rsidRPr="00A66F4F" w:rsidRDefault="00574758" w:rsidP="00FD4848">
      <w:pPr>
        <w:numPr>
          <w:ilvl w:val="0"/>
          <w:numId w:val="22"/>
        </w:numPr>
        <w:tabs>
          <w:tab w:val="left" w:pos="990"/>
        </w:tabs>
        <w:spacing w:line="360" w:lineRule="auto"/>
        <w:ind w:firstLine="0"/>
        <w:jc w:val="both"/>
      </w:pPr>
      <w:r w:rsidRPr="00A66F4F">
        <w:t>лица без висше образование и без професионална квалификация "учител" в случаите по чл. 213, ал. 8 от Закона за предучилищното и училищното образование или от лица със завършено висше образование, но без професионална квалификация "учител" в случаите по чл. 213, ал. 9 – 11 от Закона за предучилищното и училищното образование.</w:t>
      </w:r>
    </w:p>
    <w:p w:rsidR="00574758" w:rsidRPr="00A66F4F" w:rsidRDefault="00574758" w:rsidP="00FD4848">
      <w:pPr>
        <w:pStyle w:val="ListParagraph"/>
        <w:numPr>
          <w:ilvl w:val="0"/>
          <w:numId w:val="22"/>
        </w:numPr>
        <w:tabs>
          <w:tab w:val="left" w:pos="0"/>
          <w:tab w:val="left" w:pos="990"/>
        </w:tabs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A66F4F">
        <w:rPr>
          <w:rFonts w:ascii="Times New Roman" w:hAnsi="Times New Roman"/>
          <w:sz w:val="24"/>
          <w:szCs w:val="24"/>
          <w:lang w:val="bg-BG"/>
        </w:rPr>
        <w:t>лица със завършено висше образование по съответната специалност и без професионална квалификация "учител";</w:t>
      </w:r>
    </w:p>
    <w:p w:rsidR="00574758" w:rsidRPr="00A66F4F" w:rsidRDefault="00574758" w:rsidP="00FD4848">
      <w:pPr>
        <w:numPr>
          <w:ilvl w:val="0"/>
          <w:numId w:val="22"/>
        </w:numPr>
        <w:tabs>
          <w:tab w:val="left" w:pos="0"/>
          <w:tab w:val="left" w:pos="990"/>
        </w:tabs>
        <w:spacing w:line="360" w:lineRule="auto"/>
        <w:ind w:firstLine="0"/>
        <w:jc w:val="both"/>
      </w:pPr>
      <w:r w:rsidRPr="00A66F4F">
        <w:t xml:space="preserve">заместник-директор, педагогически </w:t>
      </w:r>
      <w:r w:rsidR="006D5FC2">
        <w:t>съветник, психолог, библиотекар</w:t>
      </w:r>
      <w:r w:rsidRPr="00A66F4F">
        <w:t>.</w:t>
      </w:r>
    </w:p>
    <w:p w:rsidR="00574758" w:rsidRPr="00E9590B" w:rsidRDefault="00574758" w:rsidP="00FD4848">
      <w:pPr>
        <w:spacing w:line="360" w:lineRule="auto"/>
        <w:ind w:firstLine="708"/>
        <w:jc w:val="both"/>
      </w:pPr>
      <w:r w:rsidRPr="00221162">
        <w:t xml:space="preserve">При невъзможност да бъде осигурен заместник с оглед опазване на живота и здравето на </w:t>
      </w:r>
      <w:r w:rsidR="004F6622" w:rsidRPr="00221162">
        <w:t xml:space="preserve">децата и </w:t>
      </w:r>
      <w:r w:rsidRPr="00221162">
        <w:t>учениците директорът лично изпълнява функциите на заместващ отсъстващия учител. Включването на директора, като заместващ отсъстващия учител, е по изключение за не повече от 5 учебни часа</w:t>
      </w:r>
      <w:r w:rsidR="006B349A">
        <w:t xml:space="preserve"> </w:t>
      </w:r>
      <w:r w:rsidR="006D5FC2">
        <w:t>месечно за директор на училище/</w:t>
      </w:r>
      <w:r w:rsidR="006B349A">
        <w:t xml:space="preserve">ЦСОП </w:t>
      </w:r>
      <w:r w:rsidRPr="00221162">
        <w:t xml:space="preserve">и за не повече от 6 астрономически часа месечно за директор на детска градина. </w:t>
      </w:r>
      <w:r w:rsidR="006D5FC2">
        <w:t>Директорът на детската градина замества отсъстващ учител с финансиране от НП „Без свободен час“ след като е изпълнил задължителната си норма преподавателска работа.</w:t>
      </w:r>
    </w:p>
    <w:p w:rsidR="00124804" w:rsidRPr="00221162" w:rsidRDefault="00434D0E" w:rsidP="00FD4848">
      <w:pPr>
        <w:spacing w:line="360" w:lineRule="auto"/>
        <w:ind w:firstLine="709"/>
        <w:jc w:val="both"/>
      </w:pPr>
      <w:r w:rsidRPr="00221162">
        <w:t xml:space="preserve">Задължението за осигуреност със заместващ учител при отсъствието на </w:t>
      </w:r>
      <w:proofErr w:type="spellStart"/>
      <w:r w:rsidRPr="00221162">
        <w:t>титуляра</w:t>
      </w:r>
      <w:proofErr w:type="spellEnd"/>
      <w:r w:rsidRPr="00221162">
        <w:t xml:space="preserve"> се регламентира в Правилника за вътрешния трудов ред. Контролът по изпълнението на задълженията на заместващия учител се осъществява от директора на училището</w:t>
      </w:r>
      <w:r w:rsidR="00B408CE">
        <w:t>, ЦСОП</w:t>
      </w:r>
      <w:r w:rsidRPr="00221162">
        <w:t xml:space="preserve"> или детската градина.</w:t>
      </w:r>
    </w:p>
    <w:p w:rsidR="00867503" w:rsidRDefault="00434D0E" w:rsidP="00FD4848">
      <w:pPr>
        <w:spacing w:line="360" w:lineRule="auto"/>
        <w:ind w:firstLine="708"/>
        <w:jc w:val="both"/>
      </w:pPr>
      <w:r w:rsidRPr="00221162">
        <w:t>В случаите, в к</w:t>
      </w:r>
      <w:r w:rsidR="002104BB" w:rsidRPr="00221162">
        <w:t>оито заместникът на отсъстващия</w:t>
      </w:r>
      <w:r w:rsidRPr="00221162">
        <w:t xml:space="preserve"> учите</w:t>
      </w:r>
      <w:r w:rsidR="002104BB" w:rsidRPr="00221162">
        <w:t>л не е специалист по съответния учебен предмет, учебните часове се</w:t>
      </w:r>
      <w:r w:rsidR="00E9590B">
        <w:t xml:space="preserve"> провеждат по теми, свързани с </w:t>
      </w:r>
      <w:r w:rsidR="002104BB" w:rsidRPr="00221162">
        <w:t>гражданско, здравно, екологично и интеркултурно образование</w:t>
      </w:r>
      <w:r w:rsidR="006D5FC2">
        <w:t>. Темите са</w:t>
      </w:r>
      <w:r w:rsidR="002104BB" w:rsidRPr="00221162">
        <w:t xml:space="preserve"> определени</w:t>
      </w:r>
      <w:r w:rsidR="006D5FC2">
        <w:t xml:space="preserve"> в училищна програма, приета от</w:t>
      </w:r>
      <w:r w:rsidR="002104BB" w:rsidRPr="00221162" w:rsidDel="00574758">
        <w:t xml:space="preserve"> </w:t>
      </w:r>
      <w:r w:rsidR="006D0E6D">
        <w:t>п</w:t>
      </w:r>
      <w:r w:rsidR="00124804" w:rsidRPr="00221162">
        <w:t xml:space="preserve">едагогическия съвет </w:t>
      </w:r>
      <w:r w:rsidR="00256A92" w:rsidRPr="00221162">
        <w:t>и утвъ</w:t>
      </w:r>
      <w:r w:rsidR="006D0E6D">
        <w:t>рдена о</w:t>
      </w:r>
      <w:r w:rsidR="006D5FC2">
        <w:t>т директора на училището.</w:t>
      </w:r>
      <w:r w:rsidR="006D0E6D">
        <w:t xml:space="preserve"> </w:t>
      </w:r>
      <w:r w:rsidR="00124804" w:rsidRPr="00221162">
        <w:t xml:space="preserve">За провеждане на </w:t>
      </w:r>
      <w:r w:rsidR="0043557D" w:rsidRPr="00221162">
        <w:t>педагогическите ситуации</w:t>
      </w:r>
      <w:r w:rsidR="00B408CE">
        <w:t xml:space="preserve"> в ДГ</w:t>
      </w:r>
      <w:r w:rsidR="00124804" w:rsidRPr="00221162">
        <w:t xml:space="preserve">, които не се водят от учители специалисти, се подготвят материали, осигуряващи </w:t>
      </w:r>
      <w:r w:rsidR="002104BB" w:rsidRPr="00221162">
        <w:t>ефективно педагогическо взаимодействие</w:t>
      </w:r>
      <w:r w:rsidR="00867503">
        <w:t>.</w:t>
      </w:r>
    </w:p>
    <w:p w:rsidR="00124804" w:rsidRDefault="00921FA9" w:rsidP="009225FF">
      <w:pPr>
        <w:spacing w:line="360" w:lineRule="auto"/>
        <w:ind w:firstLine="708"/>
        <w:jc w:val="both"/>
      </w:pPr>
      <w:r w:rsidRPr="006D5FC2">
        <w:t>При отсъствие на педагогически</w:t>
      </w:r>
      <w:r w:rsidR="00861435" w:rsidRPr="006D5FC2">
        <w:t>я</w:t>
      </w:r>
      <w:r w:rsidRPr="006D5FC2">
        <w:t xml:space="preserve"> специалист, който осъществява </w:t>
      </w:r>
      <w:r w:rsidR="00414C73" w:rsidRPr="006D5FC2">
        <w:t xml:space="preserve">корекционна, </w:t>
      </w:r>
      <w:r w:rsidRPr="006D5FC2">
        <w:lastRenderedPageBreak/>
        <w:t>терапевтична работа</w:t>
      </w:r>
      <w:r w:rsidR="00861435" w:rsidRPr="006D5FC2">
        <w:t xml:space="preserve"> или</w:t>
      </w:r>
      <w:r w:rsidR="00414C73" w:rsidRPr="006D5FC2">
        <w:t xml:space="preserve"> педагогическа и психологическа подкрепа</w:t>
      </w:r>
      <w:r w:rsidRPr="006D5FC2">
        <w:t xml:space="preserve"> с деца</w:t>
      </w:r>
      <w:r w:rsidR="00861435" w:rsidRPr="006D5FC2">
        <w:t>та</w:t>
      </w:r>
      <w:r w:rsidRPr="006D5FC2">
        <w:t xml:space="preserve"> в ЦСОП</w:t>
      </w:r>
      <w:r w:rsidR="00861435" w:rsidRPr="006D5FC2">
        <w:t>, заместващите учители</w:t>
      </w:r>
      <w:r w:rsidRPr="006D5FC2">
        <w:t xml:space="preserve"> </w:t>
      </w:r>
      <w:r w:rsidR="00414C73" w:rsidRPr="006D5FC2">
        <w:t>осъществяват</w:t>
      </w:r>
      <w:r w:rsidR="00414C73" w:rsidRPr="006D5FC2">
        <w:rPr>
          <w:color w:val="FF0000"/>
        </w:rPr>
        <w:t xml:space="preserve"> </w:t>
      </w:r>
      <w:r w:rsidR="00414C73" w:rsidRPr="006D5FC2">
        <w:t>дейности, свързани с развитие на интересите, способностите и компетентностите в областта на изкуствата и спорта.</w:t>
      </w:r>
      <w:r w:rsidR="00867503">
        <w:t xml:space="preserve"> </w:t>
      </w:r>
    </w:p>
    <w:p w:rsidR="00FC1C6D" w:rsidRPr="00221162" w:rsidRDefault="00FC1C6D" w:rsidP="009225FF">
      <w:pPr>
        <w:spacing w:line="360" w:lineRule="auto"/>
        <w:ind w:firstLine="708"/>
        <w:jc w:val="both"/>
        <w:rPr>
          <w:b/>
        </w:rPr>
      </w:pPr>
      <w:r w:rsidRPr="00221162">
        <w:rPr>
          <w:b/>
        </w:rPr>
        <w:t>6.2. Процедури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08"/>
        <w:rPr>
          <w:sz w:val="24"/>
          <w:szCs w:val="24"/>
        </w:rPr>
      </w:pPr>
      <w:r w:rsidRPr="00BC5E65">
        <w:rPr>
          <w:sz w:val="24"/>
          <w:szCs w:val="24"/>
        </w:rPr>
        <w:t>За ползване на отпуск учителят подава заявление до директора на училището/ ЦСОП/детската градина. Директорът издава заповед за ползване на отпуск (по образец 51) на основание цитираните по-горе разпоредби на Глава осма, раздел I от КТ.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За осигуряване на заместването от учител, който има основен трудов договор в същото училище/ ЦСОП/детска градина, директорът издава заповед: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071"/>
        </w:tabs>
        <w:spacing w:line="360" w:lineRule="auto"/>
        <w:ind w:left="1020" w:hanging="280"/>
        <w:jc w:val="left"/>
        <w:rPr>
          <w:sz w:val="24"/>
          <w:szCs w:val="24"/>
        </w:rPr>
      </w:pPr>
      <w:r w:rsidRPr="00BC5E65">
        <w:rPr>
          <w:sz w:val="24"/>
          <w:szCs w:val="24"/>
        </w:rPr>
        <w:t>за възлагане на учебните часове и за изплащане на възнаграждение за реално проведени учебни часове - за учители I - XII клас;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071"/>
        </w:tabs>
        <w:spacing w:line="360" w:lineRule="auto"/>
        <w:ind w:left="1020" w:hanging="280"/>
        <w:rPr>
          <w:sz w:val="24"/>
          <w:szCs w:val="24"/>
        </w:rPr>
      </w:pPr>
      <w:r w:rsidRPr="00BC5E65">
        <w:rPr>
          <w:sz w:val="24"/>
          <w:szCs w:val="24"/>
        </w:rPr>
        <w:t>за възлагане на определен брой астрономически часове за педагогическо взаимодействие и за изплащане на възнаграждение за реалното им провеждане - за учители в III и IV подготвителна възрастова група.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За осигуряване на заместване от външен за училището/ЦСОП/детската градина учител директорът сключва, съобразно конкретния случай, трудов договор в съответствие с изискванията на КТ, договор за извършване на определена работа или друг вид договор.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В заповедта/договора задължително се включват следните реквизити: период на заместване, наименование на възложения учебен предмет, брой учебни часове/брой астрономически часове, източник на финансиране, размер на възнаграждението за един учебен час/астрономически час.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След приключване на задълженията по договора заместващият учител попълва справка-декларация (по образец 2), в която отразява броя на реално взетите учебни часове/астрономически часове от преподавателската работа на отсъстващия учител, определена съгласно утвърдения Списък-образец № 1/Списък-образец № 2/Списък-образец № 3</w:t>
      </w:r>
      <w:r w:rsidR="00176B2F">
        <w:rPr>
          <w:sz w:val="24"/>
          <w:szCs w:val="24"/>
        </w:rPr>
        <w:t>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Попълнената и подписана от заместващия учител и от директора справка-декларация за взетите часове е неразделна част от заповедта/договора, с която му е възложено заместването.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Държавните и общински</w:t>
      </w:r>
      <w:r w:rsidR="00176B2F">
        <w:rPr>
          <w:sz w:val="24"/>
          <w:szCs w:val="24"/>
        </w:rPr>
        <w:t>те</w:t>
      </w:r>
      <w:r w:rsidRPr="00BC5E65">
        <w:rPr>
          <w:sz w:val="24"/>
          <w:szCs w:val="24"/>
        </w:rPr>
        <w:t xml:space="preserve"> училища, ЦСОП и детски</w:t>
      </w:r>
      <w:r w:rsidR="00176B2F">
        <w:rPr>
          <w:sz w:val="24"/>
          <w:szCs w:val="24"/>
        </w:rPr>
        <w:t>те</w:t>
      </w:r>
      <w:r w:rsidRPr="00BC5E65">
        <w:rPr>
          <w:sz w:val="24"/>
          <w:szCs w:val="24"/>
        </w:rPr>
        <w:t xml:space="preserve"> градини заявяват участие в програмата, </w:t>
      </w:r>
      <w:r w:rsidRPr="004A22E8">
        <w:rPr>
          <w:sz w:val="24"/>
          <w:szCs w:val="24"/>
        </w:rPr>
        <w:t xml:space="preserve">като от 1-во до </w:t>
      </w:r>
      <w:r w:rsidR="00356D0B" w:rsidRPr="00C54C32">
        <w:rPr>
          <w:sz w:val="24"/>
          <w:szCs w:val="24"/>
          <w:lang w:val="ru-RU"/>
        </w:rPr>
        <w:t>15-</w:t>
      </w:r>
      <w:r w:rsidR="00356D0B">
        <w:rPr>
          <w:sz w:val="24"/>
          <w:szCs w:val="24"/>
        </w:rPr>
        <w:t xml:space="preserve">о </w:t>
      </w:r>
      <w:r w:rsidRPr="004A22E8">
        <w:rPr>
          <w:sz w:val="24"/>
          <w:szCs w:val="24"/>
        </w:rPr>
        <w:t>число на м. юли и м. ноември  2020 година</w:t>
      </w:r>
      <w:r w:rsidRPr="00BC5E65">
        <w:rPr>
          <w:sz w:val="24"/>
          <w:szCs w:val="24"/>
        </w:rPr>
        <w:t xml:space="preserve"> директорите на образователните институции, участвали в програмата през съответния период, въвеждат в онлайн платформа за кандидатстване по национални програми за развитие на образованието (Платформата) необходимата информация.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lastRenderedPageBreak/>
        <w:t xml:space="preserve">Регионалните управления на образованието </w:t>
      </w:r>
      <w:r w:rsidR="00417D9A">
        <w:rPr>
          <w:sz w:val="24"/>
          <w:szCs w:val="24"/>
        </w:rPr>
        <w:t>одобряват</w:t>
      </w:r>
      <w:r w:rsidRPr="00BC5E65">
        <w:rPr>
          <w:sz w:val="24"/>
          <w:szCs w:val="24"/>
        </w:rPr>
        <w:t xml:space="preserve"> въведената от училищата/ЦСОП и детските градини информация от </w:t>
      </w:r>
      <w:r w:rsidR="00356D0B">
        <w:rPr>
          <w:sz w:val="24"/>
          <w:szCs w:val="24"/>
        </w:rPr>
        <w:t xml:space="preserve">16-о </w:t>
      </w:r>
      <w:r w:rsidRPr="00BC5E65">
        <w:rPr>
          <w:sz w:val="24"/>
          <w:szCs w:val="24"/>
        </w:rPr>
        <w:t xml:space="preserve">до </w:t>
      </w:r>
      <w:r w:rsidR="00356D0B">
        <w:rPr>
          <w:sz w:val="24"/>
          <w:szCs w:val="24"/>
        </w:rPr>
        <w:t xml:space="preserve">30-о </w:t>
      </w:r>
      <w:r w:rsidRPr="00BC5E65">
        <w:rPr>
          <w:sz w:val="24"/>
          <w:szCs w:val="24"/>
        </w:rPr>
        <w:t xml:space="preserve">число на м. юли и м. </w:t>
      </w:r>
      <w:r>
        <w:rPr>
          <w:sz w:val="24"/>
          <w:szCs w:val="24"/>
        </w:rPr>
        <w:t>ноември 2020</w:t>
      </w:r>
      <w:r w:rsidRPr="00BC5E65">
        <w:rPr>
          <w:sz w:val="24"/>
          <w:szCs w:val="24"/>
        </w:rPr>
        <w:t xml:space="preserve"> година.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Министерството на образованието и науката и РУО изготвят окончателен отчет за изпълнението на дейностите</w:t>
      </w:r>
      <w:r w:rsidR="00176B2F">
        <w:rPr>
          <w:sz w:val="24"/>
          <w:szCs w:val="24"/>
        </w:rPr>
        <w:t>,</w:t>
      </w:r>
      <w:r w:rsidRPr="00BC5E65">
        <w:rPr>
          <w:sz w:val="24"/>
          <w:szCs w:val="24"/>
        </w:rPr>
        <w:t xml:space="preserve"> който съдържа: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183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анализ на </w:t>
      </w:r>
      <w:r>
        <w:rPr>
          <w:sz w:val="24"/>
          <w:szCs w:val="24"/>
        </w:rPr>
        <w:t xml:space="preserve">изпълнението на програмата </w:t>
      </w:r>
      <w:r w:rsidRPr="00BC5E65">
        <w:rPr>
          <w:sz w:val="24"/>
          <w:szCs w:val="24"/>
        </w:rPr>
        <w:t>съгласно заложените показатели;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183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информация от извършения мониторинг;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183"/>
        </w:tabs>
        <w:spacing w:line="360" w:lineRule="auto"/>
        <w:ind w:left="1200"/>
        <w:jc w:val="left"/>
        <w:rPr>
          <w:sz w:val="24"/>
          <w:szCs w:val="24"/>
        </w:rPr>
      </w:pPr>
      <w:r w:rsidRPr="00BC5E65">
        <w:rPr>
          <w:sz w:val="24"/>
          <w:szCs w:val="24"/>
        </w:rPr>
        <w:t>предложения за оптимизиране на дейностите и за повишаване ефективност</w:t>
      </w:r>
      <w:r>
        <w:rPr>
          <w:sz w:val="24"/>
          <w:szCs w:val="24"/>
        </w:rPr>
        <w:t>та</w:t>
      </w:r>
      <w:r w:rsidRPr="00BC5E65">
        <w:rPr>
          <w:sz w:val="24"/>
          <w:szCs w:val="24"/>
        </w:rPr>
        <w:t xml:space="preserve"> на публичните разходи за образование.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Срок за представяне на окончателните отчети от РУО в МОН - до 21.01.20</w:t>
      </w:r>
      <w:r>
        <w:rPr>
          <w:sz w:val="24"/>
          <w:szCs w:val="24"/>
        </w:rPr>
        <w:t>21</w:t>
      </w:r>
      <w:r w:rsidRPr="00BC5E65">
        <w:rPr>
          <w:sz w:val="24"/>
          <w:szCs w:val="24"/>
        </w:rPr>
        <w:t xml:space="preserve"> г.</w:t>
      </w:r>
    </w:p>
    <w:p w:rsidR="00146681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Окончателният отчет на МОН съдържа и информация за извършените разходи. Същият се публикува на интернет страницата на МОН.</w:t>
      </w:r>
      <w:bookmarkStart w:id="0" w:name="bookmark11"/>
    </w:p>
    <w:p w:rsidR="00BC5E65" w:rsidRPr="00146681" w:rsidRDefault="00146681" w:rsidP="009225FF">
      <w:pPr>
        <w:pStyle w:val="20"/>
        <w:shd w:val="clear" w:color="auto" w:fill="auto"/>
        <w:spacing w:line="360" w:lineRule="auto"/>
        <w:ind w:firstLine="740"/>
        <w:rPr>
          <w:b/>
          <w:sz w:val="24"/>
          <w:szCs w:val="24"/>
        </w:rPr>
      </w:pPr>
      <w:r w:rsidRPr="00146681">
        <w:rPr>
          <w:b/>
          <w:sz w:val="24"/>
          <w:szCs w:val="24"/>
        </w:rPr>
        <w:t xml:space="preserve">6.3. </w:t>
      </w:r>
      <w:r w:rsidR="00BC5E65" w:rsidRPr="00146681">
        <w:rPr>
          <w:b/>
          <w:sz w:val="24"/>
          <w:szCs w:val="24"/>
        </w:rPr>
        <w:t>Принципи на финансиране</w:t>
      </w:r>
      <w:bookmarkEnd w:id="0"/>
    </w:p>
    <w:p w:rsidR="00EB0395" w:rsidRDefault="00BC5E65" w:rsidP="009225FF">
      <w:pPr>
        <w:pStyle w:val="20"/>
        <w:shd w:val="clear" w:color="auto" w:fill="auto"/>
        <w:spacing w:line="360" w:lineRule="auto"/>
        <w:ind w:firstLine="32"/>
        <w:rPr>
          <w:sz w:val="24"/>
          <w:szCs w:val="24"/>
        </w:rPr>
      </w:pPr>
      <w:r w:rsidRPr="00BC5E65">
        <w:rPr>
          <w:sz w:val="24"/>
          <w:szCs w:val="24"/>
        </w:rPr>
        <w:t xml:space="preserve">Финансирането се извършва въз основа на одобрените </w:t>
      </w:r>
      <w:r w:rsidR="00146681">
        <w:rPr>
          <w:sz w:val="24"/>
          <w:szCs w:val="24"/>
        </w:rPr>
        <w:t>чрез П</w:t>
      </w:r>
      <w:r w:rsidR="00EB0395">
        <w:rPr>
          <w:sz w:val="24"/>
          <w:szCs w:val="24"/>
        </w:rPr>
        <w:t xml:space="preserve">латформата </w:t>
      </w:r>
      <w:r w:rsidRPr="00BC5E65">
        <w:rPr>
          <w:sz w:val="24"/>
          <w:szCs w:val="24"/>
        </w:rPr>
        <w:t>документи</w:t>
      </w:r>
      <w:r w:rsidR="00EB0395">
        <w:rPr>
          <w:sz w:val="24"/>
          <w:szCs w:val="24"/>
        </w:rPr>
        <w:t>.</w:t>
      </w:r>
      <w:r w:rsidRPr="00BC5E65">
        <w:rPr>
          <w:sz w:val="24"/>
          <w:szCs w:val="24"/>
        </w:rPr>
        <w:t xml:space="preserve"> 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08"/>
        <w:rPr>
          <w:sz w:val="24"/>
          <w:szCs w:val="24"/>
        </w:rPr>
      </w:pPr>
      <w:r w:rsidRPr="00BC5E65">
        <w:rPr>
          <w:sz w:val="24"/>
          <w:szCs w:val="24"/>
        </w:rPr>
        <w:t>Финансират се само реално проведени учебни/астрономически часове/изработени часове от учители, които заместват отсъстващи от работа учители, във връзка с ползването на отпуск съгласно цитираните по-горе разпоредби на Глава осма, Раздел I от Кодекса на труда и дължимите осигурителни вноски.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Не се допуска финансиране на:</w:t>
      </w:r>
    </w:p>
    <w:p w:rsidR="00BC5E65" w:rsidRP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002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административни разходи и такси за използване на външни масиви;</w:t>
      </w:r>
    </w:p>
    <w:p w:rsidR="00BC5E65" w:rsidRDefault="00BC5E6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002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полагаеми възнаграждения при заместване на учител поради отсъствие на основание чл. 162 от КТ за дните след първите три дни от временната неработоспособност</w:t>
      </w:r>
    </w:p>
    <w:p w:rsidR="00EB0395" w:rsidRPr="00B82668" w:rsidRDefault="00EB0395" w:rsidP="009225FF">
      <w:pPr>
        <w:pStyle w:val="20"/>
        <w:numPr>
          <w:ilvl w:val="0"/>
          <w:numId w:val="32"/>
        </w:numPr>
        <w:shd w:val="clear" w:color="auto" w:fill="auto"/>
        <w:tabs>
          <w:tab w:val="left" w:pos="1002"/>
        </w:tabs>
        <w:spacing w:line="360" w:lineRule="auto"/>
        <w:ind w:firstLine="740"/>
        <w:rPr>
          <w:sz w:val="24"/>
          <w:szCs w:val="24"/>
        </w:rPr>
      </w:pPr>
      <w:r w:rsidRPr="00B82668">
        <w:rPr>
          <w:sz w:val="24"/>
          <w:szCs w:val="24"/>
        </w:rPr>
        <w:t>часовете с осигурено заместване от учители неспециалисти, които надвишават 30% от общия</w:t>
      </w:r>
      <w:r w:rsidRPr="00EB0395">
        <w:rPr>
          <w:sz w:val="24"/>
          <w:szCs w:val="24"/>
        </w:rPr>
        <w:t xml:space="preserve"> брой часове с осигурено заместване, финансирани от програмата. Процентът се изчислява към 31.10.2020 г.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Средствата за изплащане на полагаемите възнаграждения за реално взетите лекторски часове/астрономически часове на заместващите лица се предоставят на училищата, ЦСОП и детските градини чрез финансиращия орган.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Когато общата заявена сума превиши осигурените средства по програмата, сумата на одобрените за този период предложения се намаляват пропорционално до достигане размера на разполагаемите средства.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Установените след осъществен мониторинг неправомерно изразходвани финансови средства подлежат на възстановяване от директора на училището, ЦСОП и детската градина.</w:t>
      </w:r>
    </w:p>
    <w:p w:rsidR="00146681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lastRenderedPageBreak/>
        <w:t>За целите на отчитането и контрола на разходите училищата, ЦСОП и детските градини водят аналитична отчетност, с която разходите по програмата „Без свободен час” могат да се разграничат от останалите разходи на училището/ЦСОП/детската градина.</w:t>
      </w:r>
      <w:bookmarkStart w:id="1" w:name="bookmark12"/>
    </w:p>
    <w:p w:rsidR="00BC5E65" w:rsidRPr="00146681" w:rsidRDefault="00146681" w:rsidP="009225FF">
      <w:pPr>
        <w:pStyle w:val="20"/>
        <w:shd w:val="clear" w:color="auto" w:fill="auto"/>
        <w:spacing w:line="360" w:lineRule="auto"/>
        <w:ind w:firstLine="740"/>
        <w:rPr>
          <w:b/>
          <w:sz w:val="24"/>
          <w:szCs w:val="24"/>
        </w:rPr>
      </w:pPr>
      <w:r w:rsidRPr="00146681">
        <w:rPr>
          <w:b/>
          <w:sz w:val="24"/>
          <w:szCs w:val="24"/>
        </w:rPr>
        <w:t xml:space="preserve">6.4. </w:t>
      </w:r>
      <w:r w:rsidR="00BC5E65" w:rsidRPr="00146681">
        <w:rPr>
          <w:b/>
          <w:sz w:val="24"/>
          <w:szCs w:val="24"/>
        </w:rPr>
        <w:t>Допустимо максимално финансиране</w:t>
      </w:r>
      <w:bookmarkEnd w:id="1"/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Всяко училище, ЦСОП и детска градина може да кандидатства по програмата за средства в размер не повече от </w:t>
      </w:r>
      <w:r w:rsidRPr="009225FF">
        <w:rPr>
          <w:rStyle w:val="21"/>
          <w:b w:val="0"/>
        </w:rPr>
        <w:t>0,6%</w:t>
      </w:r>
      <w:r w:rsidRPr="00BC5E65">
        <w:rPr>
          <w:rStyle w:val="21"/>
        </w:rPr>
        <w:t xml:space="preserve"> </w:t>
      </w:r>
      <w:r w:rsidRPr="00BC5E65">
        <w:rPr>
          <w:sz w:val="24"/>
          <w:szCs w:val="24"/>
        </w:rPr>
        <w:t>от годишния размер на средствата за заплати и осигурителни плащания на училището, ЦСОП и детската градина по утвърдения му бюджет за 20</w:t>
      </w:r>
      <w:r w:rsidR="00B82668">
        <w:rPr>
          <w:sz w:val="24"/>
          <w:szCs w:val="24"/>
        </w:rPr>
        <w:t>20</w:t>
      </w:r>
      <w:r w:rsidRPr="00BC5E65">
        <w:rPr>
          <w:sz w:val="24"/>
          <w:szCs w:val="24"/>
        </w:rPr>
        <w:t xml:space="preserve"> г. Кандидатстването на училищата, ЦСОП и детските градини е за реално проведени учебни часове/астрономически часове и/или за занятия в полуинтернатните групи на училищата от учители, които заместват отсъстващи от работа учители през 20</w:t>
      </w:r>
      <w:r w:rsidR="00B82668">
        <w:rPr>
          <w:sz w:val="24"/>
          <w:szCs w:val="24"/>
        </w:rPr>
        <w:t>20</w:t>
      </w:r>
      <w:r w:rsidRPr="00BC5E65">
        <w:rPr>
          <w:sz w:val="24"/>
          <w:szCs w:val="24"/>
        </w:rPr>
        <w:t xml:space="preserve"> г. Училищата, ЦСОП и детските градини, на които първостепенният разпоредител с бюджет не е утвърдил бюджет към датата на подаване на формуляра, посочват до 0,6% от средствата за заплати и осигурителни плащания от проекта им за бюджет.</w:t>
      </w:r>
    </w:p>
    <w:p w:rsidR="00BC5E65" w:rsidRPr="00BC5E65" w:rsidRDefault="00BC5E65" w:rsidP="009225FF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По програмата за един учебен/астрономически час на училището, ЦСОП или на детската градина се възстановяват до:</w:t>
      </w:r>
    </w:p>
    <w:p w:rsidR="00BC5E65" w:rsidRPr="009225FF" w:rsidRDefault="00BC5E65" w:rsidP="009225FF">
      <w:pPr>
        <w:pStyle w:val="20"/>
        <w:shd w:val="clear" w:color="auto" w:fill="auto"/>
        <w:tabs>
          <w:tab w:val="left" w:pos="1311"/>
        </w:tabs>
        <w:spacing w:line="360" w:lineRule="auto"/>
        <w:ind w:firstLine="1040"/>
        <w:rPr>
          <w:sz w:val="24"/>
          <w:szCs w:val="24"/>
        </w:rPr>
      </w:pPr>
      <w:r w:rsidRPr="00BC5E65">
        <w:rPr>
          <w:sz w:val="24"/>
          <w:szCs w:val="24"/>
        </w:rPr>
        <w:t>а)</w:t>
      </w:r>
      <w:r w:rsidRPr="00BC5E65">
        <w:rPr>
          <w:sz w:val="24"/>
          <w:szCs w:val="24"/>
        </w:rPr>
        <w:tab/>
      </w:r>
      <w:r w:rsidR="00ED53E0" w:rsidRPr="009225FF">
        <w:rPr>
          <w:rStyle w:val="21"/>
          <w:b w:val="0"/>
        </w:rPr>
        <w:t>10.50</w:t>
      </w:r>
      <w:r w:rsidRPr="009225FF">
        <w:rPr>
          <w:rStyle w:val="21"/>
          <w:b w:val="0"/>
        </w:rPr>
        <w:t xml:space="preserve"> лв.,</w:t>
      </w:r>
      <w:r w:rsidRPr="009225FF">
        <w:rPr>
          <w:rStyle w:val="21"/>
        </w:rPr>
        <w:t xml:space="preserve"> </w:t>
      </w:r>
      <w:r w:rsidRPr="009225FF">
        <w:rPr>
          <w:sz w:val="24"/>
          <w:szCs w:val="24"/>
        </w:rPr>
        <w:t>което включва и дължими осигуровки за учител, когато замества в училище и детска градина в населеното място, в което е регистриран по настоящ адрес;</w:t>
      </w:r>
    </w:p>
    <w:p w:rsidR="00B82668" w:rsidRDefault="00BC5E65" w:rsidP="009225FF">
      <w:pPr>
        <w:pStyle w:val="20"/>
        <w:shd w:val="clear" w:color="auto" w:fill="auto"/>
        <w:tabs>
          <w:tab w:val="left" w:pos="1326"/>
        </w:tabs>
        <w:spacing w:line="360" w:lineRule="auto"/>
        <w:ind w:firstLine="1040"/>
        <w:rPr>
          <w:sz w:val="24"/>
          <w:szCs w:val="24"/>
        </w:rPr>
      </w:pPr>
      <w:r w:rsidRPr="009225FF">
        <w:rPr>
          <w:sz w:val="24"/>
          <w:szCs w:val="24"/>
        </w:rPr>
        <w:t>б)</w:t>
      </w:r>
      <w:r w:rsidRPr="009225FF">
        <w:rPr>
          <w:sz w:val="24"/>
          <w:szCs w:val="24"/>
        </w:rPr>
        <w:tab/>
      </w:r>
      <w:r w:rsidR="00ED53E0" w:rsidRPr="009225FF">
        <w:rPr>
          <w:rStyle w:val="21"/>
          <w:b w:val="0"/>
        </w:rPr>
        <w:t>12</w:t>
      </w:r>
      <w:r w:rsidRPr="009225FF">
        <w:rPr>
          <w:rStyle w:val="21"/>
          <w:b w:val="0"/>
        </w:rPr>
        <w:t>.</w:t>
      </w:r>
      <w:r w:rsidR="00ED53E0" w:rsidRPr="009225FF">
        <w:rPr>
          <w:rStyle w:val="21"/>
          <w:b w:val="0"/>
        </w:rPr>
        <w:t>5</w:t>
      </w:r>
      <w:r w:rsidRPr="009225FF">
        <w:rPr>
          <w:rStyle w:val="21"/>
          <w:b w:val="0"/>
        </w:rPr>
        <w:t>0 лв.,</w:t>
      </w:r>
      <w:r w:rsidRPr="00BC5E65">
        <w:rPr>
          <w:rStyle w:val="21"/>
        </w:rPr>
        <w:t xml:space="preserve"> </w:t>
      </w:r>
      <w:r w:rsidRPr="00BC5E65">
        <w:rPr>
          <w:sz w:val="24"/>
          <w:szCs w:val="24"/>
        </w:rPr>
        <w:t>което включва и дължими осигуровки за учител, когато замества в училище/детска градина, намиращо се извън населеното място, в което е регистриран по настоящ адрес.</w:t>
      </w:r>
      <w:r w:rsidR="00833AA2">
        <w:rPr>
          <w:sz w:val="24"/>
          <w:szCs w:val="24"/>
        </w:rPr>
        <w:t xml:space="preserve"> Не се прилага за заместващ учител, работещ в същото училище, на когото се изплащат разходи за транспорт.</w:t>
      </w:r>
    </w:p>
    <w:p w:rsidR="00833AA2" w:rsidRDefault="00833AA2" w:rsidP="009225FF">
      <w:pPr>
        <w:pStyle w:val="20"/>
        <w:shd w:val="clear" w:color="auto" w:fill="auto"/>
        <w:tabs>
          <w:tab w:val="left" w:pos="1326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Стойностите на лекторските часове са еднакви за учители</w:t>
      </w:r>
      <w:r w:rsidR="00176B2F">
        <w:rPr>
          <w:sz w:val="24"/>
          <w:szCs w:val="24"/>
        </w:rPr>
        <w:t xml:space="preserve"> специалисти и учители </w:t>
      </w:r>
      <w:r>
        <w:rPr>
          <w:sz w:val="24"/>
          <w:szCs w:val="24"/>
        </w:rPr>
        <w:t>неспециалисти, заместващи по програмата.</w:t>
      </w:r>
    </w:p>
    <w:p w:rsidR="00BE0E3D" w:rsidRDefault="00BC5E65" w:rsidP="00BE0E3D">
      <w:pPr>
        <w:pStyle w:val="20"/>
        <w:shd w:val="clear" w:color="auto" w:fill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Когато заместващият учител/педагогически специалист се назначи при условията на Кодекса на труда, разходът за сметка на програмата за пълен отработен месец не може да надвишава размера на началната заплата за длъжността „учител” и дължимите от работодателя осигурителни вноски за тези средства.</w:t>
      </w:r>
      <w:bookmarkStart w:id="2" w:name="bookmark13"/>
    </w:p>
    <w:p w:rsidR="00BC5E65" w:rsidRPr="00BE0E3D" w:rsidRDefault="00BE0E3D" w:rsidP="00BE0E3D">
      <w:pPr>
        <w:pStyle w:val="20"/>
        <w:shd w:val="clear" w:color="auto" w:fill="auto"/>
        <w:ind w:firstLine="740"/>
        <w:rPr>
          <w:b/>
          <w:sz w:val="24"/>
          <w:szCs w:val="24"/>
        </w:rPr>
      </w:pPr>
      <w:r w:rsidRPr="00BE0E3D">
        <w:rPr>
          <w:b/>
          <w:sz w:val="24"/>
          <w:szCs w:val="24"/>
        </w:rPr>
        <w:t xml:space="preserve">6.5. </w:t>
      </w:r>
      <w:r w:rsidR="00BC5E65" w:rsidRPr="00BE0E3D">
        <w:rPr>
          <w:b/>
          <w:sz w:val="24"/>
          <w:szCs w:val="24"/>
        </w:rPr>
        <w:t>Етапи на финансиране</w:t>
      </w:r>
      <w:bookmarkEnd w:id="2"/>
      <w:r w:rsidR="00F322EC" w:rsidRPr="00BE0E3D">
        <w:rPr>
          <w:b/>
          <w:sz w:val="24"/>
          <w:szCs w:val="24"/>
        </w:rPr>
        <w:t xml:space="preserve"> и оценяване</w:t>
      </w:r>
    </w:p>
    <w:p w:rsidR="00BC5E65" w:rsidRPr="00BC5E65" w:rsidRDefault="00BC5E65" w:rsidP="00BC5E65">
      <w:pPr>
        <w:pStyle w:val="20"/>
        <w:shd w:val="clear" w:color="auto" w:fill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Средствата за полагаемите възнаграждения, изплатени за реално взетите учебни /астрономически часове на заместващите лица, се предоставят на училищата, ЦСОП и детската градина </w:t>
      </w:r>
      <w:r w:rsidR="00417D9A">
        <w:rPr>
          <w:sz w:val="24"/>
          <w:szCs w:val="24"/>
        </w:rPr>
        <w:t>след всеки отчетен период</w:t>
      </w:r>
      <w:r w:rsidRPr="00BC5E65">
        <w:rPr>
          <w:sz w:val="24"/>
          <w:szCs w:val="24"/>
        </w:rPr>
        <w:t>.</w:t>
      </w:r>
    </w:p>
    <w:p w:rsidR="00BC5E65" w:rsidRPr="00BC5E65" w:rsidRDefault="00BC5E65" w:rsidP="00BC5E65">
      <w:pPr>
        <w:pStyle w:val="20"/>
        <w:shd w:val="clear" w:color="auto" w:fill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Полагаемите възнаграждения </w:t>
      </w:r>
      <w:r w:rsidR="00417D9A">
        <w:rPr>
          <w:sz w:val="24"/>
          <w:szCs w:val="24"/>
        </w:rPr>
        <w:t>за месец ноември и декември 2019</w:t>
      </w:r>
      <w:r w:rsidRPr="00BC5E65">
        <w:rPr>
          <w:sz w:val="24"/>
          <w:szCs w:val="24"/>
        </w:rPr>
        <w:t xml:space="preserve"> г., които са останали неразплатени към 1 януари 20</w:t>
      </w:r>
      <w:r w:rsidR="00417D9A">
        <w:rPr>
          <w:sz w:val="24"/>
          <w:szCs w:val="24"/>
        </w:rPr>
        <w:t>20</w:t>
      </w:r>
      <w:r w:rsidRPr="00BC5E65">
        <w:rPr>
          <w:sz w:val="24"/>
          <w:szCs w:val="24"/>
        </w:rPr>
        <w:t xml:space="preserve"> г., се включват в заявките за </w:t>
      </w:r>
      <w:r w:rsidR="00417D9A">
        <w:rPr>
          <w:sz w:val="24"/>
          <w:szCs w:val="24"/>
        </w:rPr>
        <w:t>първия отчетен период</w:t>
      </w:r>
      <w:r w:rsidRPr="00BC5E65">
        <w:rPr>
          <w:sz w:val="24"/>
          <w:szCs w:val="24"/>
        </w:rPr>
        <w:t xml:space="preserve"> </w:t>
      </w:r>
      <w:r w:rsidR="00417D9A">
        <w:rPr>
          <w:sz w:val="24"/>
          <w:szCs w:val="24"/>
        </w:rPr>
        <w:t>за</w:t>
      </w:r>
      <w:r w:rsidRPr="00BC5E65">
        <w:rPr>
          <w:sz w:val="24"/>
          <w:szCs w:val="24"/>
        </w:rPr>
        <w:t xml:space="preserve"> 20</w:t>
      </w:r>
      <w:r w:rsidR="00417D9A">
        <w:rPr>
          <w:sz w:val="24"/>
          <w:szCs w:val="24"/>
        </w:rPr>
        <w:t>20</w:t>
      </w:r>
      <w:r w:rsidRPr="00BC5E65">
        <w:rPr>
          <w:sz w:val="24"/>
          <w:szCs w:val="24"/>
        </w:rPr>
        <w:t xml:space="preserve"> г</w:t>
      </w:r>
      <w:r w:rsidR="004A22E8">
        <w:rPr>
          <w:sz w:val="24"/>
          <w:szCs w:val="24"/>
        </w:rPr>
        <w:t>одина.</w:t>
      </w:r>
      <w:r w:rsidRPr="00BC5E65">
        <w:rPr>
          <w:sz w:val="24"/>
          <w:szCs w:val="24"/>
        </w:rPr>
        <w:t xml:space="preserve"> (</w:t>
      </w:r>
      <w:r w:rsidR="004A22E8" w:rsidRPr="00BC5E65">
        <w:rPr>
          <w:sz w:val="24"/>
          <w:szCs w:val="24"/>
        </w:rPr>
        <w:t xml:space="preserve">Отнася </w:t>
      </w:r>
      <w:r w:rsidRPr="00BC5E65">
        <w:rPr>
          <w:sz w:val="24"/>
          <w:szCs w:val="24"/>
        </w:rPr>
        <w:t xml:space="preserve">се само за училищата/детските градини, </w:t>
      </w:r>
      <w:r w:rsidR="00417D9A">
        <w:rPr>
          <w:sz w:val="24"/>
          <w:szCs w:val="24"/>
        </w:rPr>
        <w:t xml:space="preserve">участвали в </w:t>
      </w:r>
      <w:r w:rsidR="00417D9A">
        <w:rPr>
          <w:sz w:val="24"/>
          <w:szCs w:val="24"/>
        </w:rPr>
        <w:lastRenderedPageBreak/>
        <w:t>програмата през 2019</w:t>
      </w:r>
      <w:r w:rsidRPr="00BC5E65">
        <w:rPr>
          <w:sz w:val="24"/>
          <w:szCs w:val="24"/>
        </w:rPr>
        <w:t xml:space="preserve"> г</w:t>
      </w:r>
      <w:r w:rsidR="009225FF">
        <w:rPr>
          <w:sz w:val="24"/>
          <w:szCs w:val="24"/>
        </w:rPr>
        <w:t>одина</w:t>
      </w:r>
      <w:r w:rsidRPr="00BC5E65">
        <w:rPr>
          <w:sz w:val="24"/>
          <w:szCs w:val="24"/>
        </w:rPr>
        <w:t>)</w:t>
      </w:r>
      <w:r w:rsidR="00176B2F">
        <w:rPr>
          <w:sz w:val="24"/>
          <w:szCs w:val="24"/>
        </w:rPr>
        <w:t>.</w:t>
      </w:r>
    </w:p>
    <w:p w:rsidR="00BC5E65" w:rsidRPr="00BC5E65" w:rsidRDefault="00417D9A" w:rsidP="00417D9A">
      <w:pPr>
        <w:pStyle w:val="20"/>
        <w:shd w:val="clear" w:color="auto" w:fill="auto"/>
        <w:ind w:firstLine="740"/>
        <w:rPr>
          <w:sz w:val="24"/>
          <w:szCs w:val="24"/>
        </w:rPr>
      </w:pPr>
      <w:r>
        <w:rPr>
          <w:sz w:val="24"/>
          <w:szCs w:val="24"/>
        </w:rPr>
        <w:t>Е</w:t>
      </w:r>
      <w:r w:rsidRPr="00BC5E65">
        <w:rPr>
          <w:sz w:val="24"/>
          <w:szCs w:val="24"/>
        </w:rPr>
        <w:t xml:space="preserve">кспертната комисия на МОН прави предложение до министъра на образованието и науката за одобряване на финансови средства по бюджетите на училищата, ЦСОП и детските градини </w:t>
      </w:r>
      <w:r>
        <w:rPr>
          <w:sz w:val="24"/>
          <w:szCs w:val="24"/>
        </w:rPr>
        <w:t>в</w:t>
      </w:r>
      <w:r w:rsidR="00BC5E65" w:rsidRPr="00BC5E65">
        <w:rPr>
          <w:sz w:val="24"/>
          <w:szCs w:val="24"/>
        </w:rPr>
        <w:t xml:space="preserve"> едномесечен срок</w:t>
      </w:r>
      <w:r>
        <w:rPr>
          <w:sz w:val="24"/>
          <w:szCs w:val="24"/>
        </w:rPr>
        <w:t xml:space="preserve"> след </w:t>
      </w:r>
      <w:r w:rsidR="00356D0B">
        <w:rPr>
          <w:sz w:val="24"/>
          <w:szCs w:val="24"/>
        </w:rPr>
        <w:t xml:space="preserve">30-о </w:t>
      </w:r>
      <w:r w:rsidRPr="00BC5E65">
        <w:rPr>
          <w:sz w:val="24"/>
          <w:szCs w:val="24"/>
        </w:rPr>
        <w:t xml:space="preserve">число на </w:t>
      </w:r>
      <w:bookmarkStart w:id="3" w:name="_GoBack"/>
      <w:bookmarkEnd w:id="3"/>
      <w:r w:rsidRPr="00BC5E65">
        <w:rPr>
          <w:sz w:val="24"/>
          <w:szCs w:val="24"/>
        </w:rPr>
        <w:t xml:space="preserve">м. юли и м. </w:t>
      </w:r>
      <w:r>
        <w:rPr>
          <w:sz w:val="24"/>
          <w:szCs w:val="24"/>
        </w:rPr>
        <w:t>ноември 2020</w:t>
      </w:r>
      <w:r w:rsidRPr="00BC5E65">
        <w:rPr>
          <w:sz w:val="24"/>
          <w:szCs w:val="24"/>
        </w:rPr>
        <w:t xml:space="preserve"> година.</w:t>
      </w:r>
      <w:r>
        <w:rPr>
          <w:sz w:val="24"/>
          <w:szCs w:val="24"/>
        </w:rPr>
        <w:t xml:space="preserve"> </w:t>
      </w:r>
    </w:p>
    <w:p w:rsidR="00BC5E65" w:rsidRPr="00BC5E65" w:rsidRDefault="00BC5E65" w:rsidP="00BC5E65">
      <w:pPr>
        <w:pStyle w:val="20"/>
        <w:shd w:val="clear" w:color="auto" w:fill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Одобрените средства за изпълнение на програмата за държавните и общинските училища ЦСОП и детски градини се предоставят по бюджетите на първостепенните разпоредители с бюджет по предложение на министъра на образованието и науката.</w:t>
      </w:r>
    </w:p>
    <w:p w:rsidR="00BE0E3D" w:rsidRDefault="00BC5E65" w:rsidP="00BE0E3D">
      <w:pPr>
        <w:pStyle w:val="20"/>
        <w:shd w:val="clear" w:color="auto" w:fill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Списъкът на училищата, ЦСОП и детските градини, за които са одобрени средства по програмата</w:t>
      </w:r>
      <w:r w:rsidR="00176B2F">
        <w:rPr>
          <w:sz w:val="24"/>
          <w:szCs w:val="24"/>
        </w:rPr>
        <w:t>,</w:t>
      </w:r>
      <w:r w:rsidRPr="00BC5E65">
        <w:rPr>
          <w:sz w:val="24"/>
          <w:szCs w:val="24"/>
        </w:rPr>
        <w:t xml:space="preserve"> се публикува на интернет страницата на МОН.</w:t>
      </w:r>
      <w:bookmarkStart w:id="4" w:name="bookmark14"/>
    </w:p>
    <w:p w:rsidR="00C76582" w:rsidRPr="0041450F" w:rsidRDefault="00C76582" w:rsidP="00C76582">
      <w:pPr>
        <w:pStyle w:val="20"/>
        <w:shd w:val="clear" w:color="auto" w:fill="auto"/>
        <w:ind w:firstLine="740"/>
        <w:rPr>
          <w:sz w:val="24"/>
          <w:szCs w:val="24"/>
        </w:rPr>
      </w:pPr>
      <w:r w:rsidRPr="00C76582">
        <w:rPr>
          <w:sz w:val="24"/>
          <w:szCs w:val="24"/>
        </w:rPr>
        <w:t>Регионалните управления на образованието заявяват чрез Платформата изразходваните за мониторинг средства през годината до 20-о число на м. ноември 2020 г., като не надвишават предварително сумата, определена според броя на образователните институции, участвали в програмата от съответната област през 2019 година.</w:t>
      </w:r>
    </w:p>
    <w:p w:rsidR="00BC5E65" w:rsidRPr="00BE0E3D" w:rsidRDefault="00BE0E3D" w:rsidP="00BE0E3D">
      <w:pPr>
        <w:pStyle w:val="20"/>
        <w:shd w:val="clear" w:color="auto" w:fill="auto"/>
        <w:ind w:firstLine="740"/>
        <w:rPr>
          <w:b/>
          <w:sz w:val="24"/>
          <w:szCs w:val="24"/>
        </w:rPr>
      </w:pPr>
      <w:r w:rsidRPr="00BE0E3D">
        <w:rPr>
          <w:b/>
          <w:sz w:val="24"/>
          <w:szCs w:val="24"/>
        </w:rPr>
        <w:t xml:space="preserve">6.6. </w:t>
      </w:r>
      <w:r w:rsidR="00BC5E65" w:rsidRPr="00BE0E3D">
        <w:rPr>
          <w:b/>
          <w:sz w:val="24"/>
          <w:szCs w:val="24"/>
        </w:rPr>
        <w:t>Оценяване</w:t>
      </w:r>
      <w:bookmarkEnd w:id="4"/>
    </w:p>
    <w:p w:rsidR="00BE0E3D" w:rsidRDefault="00BC5E65" w:rsidP="00BE0E3D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В МОН със заповед на министъра на образованието и науката се създава комисия за организиране и координиране на дейностите по разглеждане, одобряване, контрол и наблюдение на програмата. Комисията </w:t>
      </w:r>
      <w:r w:rsidR="00417D9A">
        <w:rPr>
          <w:sz w:val="24"/>
          <w:szCs w:val="24"/>
        </w:rPr>
        <w:t>оценява публикуваната</w:t>
      </w:r>
      <w:r w:rsidR="00F322EC">
        <w:rPr>
          <w:sz w:val="24"/>
          <w:szCs w:val="24"/>
        </w:rPr>
        <w:t xml:space="preserve"> от бенефициентите и одобрена от РУО</w:t>
      </w:r>
      <w:r w:rsidR="00417D9A">
        <w:rPr>
          <w:sz w:val="24"/>
          <w:szCs w:val="24"/>
        </w:rPr>
        <w:t xml:space="preserve"> </w:t>
      </w:r>
      <w:r w:rsidR="00F322EC">
        <w:rPr>
          <w:sz w:val="24"/>
          <w:szCs w:val="24"/>
        </w:rPr>
        <w:t xml:space="preserve">информация </w:t>
      </w:r>
      <w:r w:rsidR="00417D9A">
        <w:rPr>
          <w:sz w:val="24"/>
          <w:szCs w:val="24"/>
        </w:rPr>
        <w:t xml:space="preserve">в Платформата </w:t>
      </w:r>
      <w:r w:rsidRPr="00BC5E65">
        <w:rPr>
          <w:sz w:val="24"/>
          <w:szCs w:val="24"/>
        </w:rPr>
        <w:t>и предлага на министъра на образованието и науката списък на училищата, ЦСОП и детските градини за финансиране за съответния период.</w:t>
      </w:r>
      <w:bookmarkStart w:id="5" w:name="bookmark15"/>
    </w:p>
    <w:p w:rsidR="00F322EC" w:rsidRPr="00BE0E3D" w:rsidRDefault="00BE0E3D" w:rsidP="00BE0E3D">
      <w:pPr>
        <w:pStyle w:val="20"/>
        <w:shd w:val="clear" w:color="auto" w:fill="auto"/>
        <w:spacing w:line="360" w:lineRule="auto"/>
        <w:ind w:firstLine="740"/>
        <w:rPr>
          <w:b/>
          <w:sz w:val="24"/>
          <w:szCs w:val="24"/>
        </w:rPr>
      </w:pPr>
      <w:r w:rsidRPr="00BE0E3D">
        <w:rPr>
          <w:b/>
          <w:sz w:val="24"/>
          <w:szCs w:val="24"/>
        </w:rPr>
        <w:t xml:space="preserve">6.7. </w:t>
      </w:r>
      <w:r w:rsidR="00BC5E65" w:rsidRPr="00BE0E3D">
        <w:rPr>
          <w:b/>
          <w:sz w:val="24"/>
          <w:szCs w:val="24"/>
        </w:rPr>
        <w:t>Критерии за оценка</w:t>
      </w:r>
      <w:bookmarkEnd w:id="5"/>
    </w:p>
    <w:p w:rsidR="00BC5E65" w:rsidRPr="00BC5E65" w:rsidRDefault="00BC5E65" w:rsidP="00393FCD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Не се финансират заявки, които:</w:t>
      </w:r>
    </w:p>
    <w:p w:rsidR="00BC5E65" w:rsidRPr="00BC5E65" w:rsidRDefault="007A5C6B" w:rsidP="00393FCD">
      <w:pPr>
        <w:pStyle w:val="20"/>
        <w:numPr>
          <w:ilvl w:val="0"/>
          <w:numId w:val="32"/>
        </w:numPr>
        <w:shd w:val="clear" w:color="auto" w:fill="auto"/>
        <w:tabs>
          <w:tab w:val="left" w:pos="1326"/>
        </w:tabs>
        <w:spacing w:line="360" w:lineRule="auto"/>
        <w:ind w:left="1040" w:firstLine="0"/>
        <w:rPr>
          <w:sz w:val="24"/>
          <w:szCs w:val="24"/>
        </w:rPr>
      </w:pPr>
      <w:r w:rsidRPr="00BC5E65">
        <w:rPr>
          <w:sz w:val="24"/>
          <w:szCs w:val="24"/>
        </w:rPr>
        <w:t xml:space="preserve">не </w:t>
      </w:r>
      <w:r w:rsidR="00BC5E65" w:rsidRPr="00BC5E65">
        <w:rPr>
          <w:sz w:val="24"/>
          <w:szCs w:val="24"/>
        </w:rPr>
        <w:t xml:space="preserve">отговарят на целите и обхвата на </w:t>
      </w:r>
      <w:r w:rsidR="00146681">
        <w:rPr>
          <w:sz w:val="24"/>
          <w:szCs w:val="24"/>
        </w:rPr>
        <w:t>програмата</w:t>
      </w:r>
      <w:r>
        <w:rPr>
          <w:sz w:val="24"/>
          <w:szCs w:val="24"/>
        </w:rPr>
        <w:t>;</w:t>
      </w:r>
    </w:p>
    <w:p w:rsidR="00BE0E3D" w:rsidRDefault="007A5C6B" w:rsidP="00BE0E3D">
      <w:pPr>
        <w:pStyle w:val="20"/>
        <w:numPr>
          <w:ilvl w:val="0"/>
          <w:numId w:val="32"/>
        </w:numPr>
        <w:shd w:val="clear" w:color="auto" w:fill="auto"/>
        <w:tabs>
          <w:tab w:val="left" w:pos="1326"/>
        </w:tabs>
        <w:spacing w:line="360" w:lineRule="auto"/>
        <w:ind w:left="1040" w:firstLine="0"/>
        <w:rPr>
          <w:sz w:val="24"/>
          <w:szCs w:val="24"/>
        </w:rPr>
      </w:pPr>
      <w:r w:rsidRPr="00BC5E65">
        <w:rPr>
          <w:sz w:val="24"/>
          <w:szCs w:val="24"/>
        </w:rPr>
        <w:t xml:space="preserve">не </w:t>
      </w:r>
      <w:r w:rsidR="00BC5E65" w:rsidRPr="00BC5E65">
        <w:rPr>
          <w:sz w:val="24"/>
          <w:szCs w:val="24"/>
        </w:rPr>
        <w:t>са представени в определения срок</w:t>
      </w:r>
      <w:bookmarkStart w:id="6" w:name="bookmark16"/>
      <w:r>
        <w:rPr>
          <w:sz w:val="24"/>
          <w:szCs w:val="24"/>
        </w:rPr>
        <w:t>.</w:t>
      </w:r>
    </w:p>
    <w:p w:rsidR="00BE0E3D" w:rsidRDefault="00BE0E3D" w:rsidP="00BE0E3D">
      <w:pPr>
        <w:pStyle w:val="20"/>
        <w:shd w:val="clear" w:color="auto" w:fill="auto"/>
        <w:tabs>
          <w:tab w:val="left" w:pos="1326"/>
        </w:tabs>
        <w:spacing w:line="360" w:lineRule="auto"/>
        <w:ind w:left="1040" w:firstLine="0"/>
        <w:rPr>
          <w:sz w:val="24"/>
          <w:szCs w:val="24"/>
        </w:rPr>
      </w:pPr>
    </w:p>
    <w:p w:rsidR="00BC5E65" w:rsidRPr="00BE0E3D" w:rsidRDefault="00BC5E65" w:rsidP="004A22E8">
      <w:pPr>
        <w:pStyle w:val="20"/>
        <w:numPr>
          <w:ilvl w:val="0"/>
          <w:numId w:val="35"/>
        </w:numPr>
        <w:shd w:val="clear" w:color="auto" w:fill="auto"/>
        <w:tabs>
          <w:tab w:val="left" w:pos="990"/>
        </w:tabs>
        <w:spacing w:line="360" w:lineRule="auto"/>
        <w:ind w:left="0" w:firstLine="720"/>
        <w:rPr>
          <w:b/>
          <w:sz w:val="24"/>
          <w:szCs w:val="24"/>
        </w:rPr>
      </w:pPr>
      <w:r w:rsidRPr="00BE0E3D">
        <w:rPr>
          <w:b/>
          <w:sz w:val="24"/>
          <w:szCs w:val="24"/>
        </w:rPr>
        <w:t>ПОКАЗАТЕЛИ ЗА ИЗПЪЛНЕНИЕ НА ПРОГРАМАТА И ИНДИКАТИВНИ ПАРАМЕТРИ</w:t>
      </w:r>
      <w:bookmarkEnd w:id="6"/>
    </w:p>
    <w:p w:rsidR="00BC5E65" w:rsidRPr="00BC5E65" w:rsidRDefault="004A22E8" w:rsidP="004A22E8">
      <w:pPr>
        <w:pStyle w:val="20"/>
        <w:numPr>
          <w:ilvl w:val="1"/>
          <w:numId w:val="35"/>
        </w:numPr>
        <w:shd w:val="clear" w:color="auto" w:fill="auto"/>
        <w:tabs>
          <w:tab w:val="left" w:pos="1080"/>
        </w:tabs>
        <w:spacing w:line="360" w:lineRule="auto"/>
        <w:ind w:hanging="6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5E65" w:rsidRPr="00BC5E65">
        <w:rPr>
          <w:sz w:val="24"/>
          <w:szCs w:val="24"/>
        </w:rPr>
        <w:t>Количествени:</w:t>
      </w:r>
    </w:p>
    <w:p w:rsidR="00BC5E65" w:rsidRPr="00BC5E65" w:rsidRDefault="00BC5E65" w:rsidP="004A22E8">
      <w:pPr>
        <w:pStyle w:val="20"/>
        <w:shd w:val="clear" w:color="auto" w:fill="auto"/>
        <w:tabs>
          <w:tab w:val="left" w:pos="1108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а)</w:t>
      </w:r>
      <w:r w:rsidRPr="00BC5E65">
        <w:rPr>
          <w:sz w:val="24"/>
          <w:szCs w:val="24"/>
        </w:rPr>
        <w:tab/>
        <w:t>брой училища и ЦСОП - 800;</w:t>
      </w:r>
    </w:p>
    <w:p w:rsidR="00BC5E65" w:rsidRPr="00BC5E65" w:rsidRDefault="00F322EC" w:rsidP="004A22E8">
      <w:pPr>
        <w:pStyle w:val="20"/>
        <w:shd w:val="clear" w:color="auto" w:fill="auto"/>
        <w:tabs>
          <w:tab w:val="left" w:pos="1122"/>
        </w:tabs>
        <w:spacing w:line="36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z w:val="24"/>
          <w:szCs w:val="24"/>
        </w:rPr>
        <w:tab/>
        <w:t>брой детски градини - 10</w:t>
      </w:r>
      <w:r w:rsidR="00BC5E65" w:rsidRPr="00BC5E65">
        <w:rPr>
          <w:sz w:val="24"/>
          <w:szCs w:val="24"/>
        </w:rPr>
        <w:t>0;</w:t>
      </w:r>
    </w:p>
    <w:p w:rsidR="00BC5E65" w:rsidRPr="00BC5E65" w:rsidRDefault="00F322EC" w:rsidP="004A22E8">
      <w:pPr>
        <w:pStyle w:val="20"/>
        <w:shd w:val="clear" w:color="auto" w:fill="auto"/>
        <w:tabs>
          <w:tab w:val="left" w:pos="1112"/>
        </w:tabs>
        <w:spacing w:line="36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в</w:t>
      </w:r>
      <w:r w:rsidR="00BC5E65" w:rsidRPr="00BC5E65">
        <w:rPr>
          <w:sz w:val="24"/>
          <w:szCs w:val="24"/>
        </w:rPr>
        <w:t>)</w:t>
      </w:r>
      <w:r w:rsidR="00BC5E65" w:rsidRPr="00BC5E65">
        <w:rPr>
          <w:sz w:val="24"/>
          <w:szCs w:val="24"/>
        </w:rPr>
        <w:tab/>
        <w:t>брой на проведените учебни часове от заместващите учители в училищата и ЦСОП - 250 000;</w:t>
      </w:r>
    </w:p>
    <w:p w:rsidR="00BC5E65" w:rsidRPr="00BC5E65" w:rsidRDefault="00F322EC" w:rsidP="004A22E8">
      <w:pPr>
        <w:pStyle w:val="20"/>
        <w:shd w:val="clear" w:color="auto" w:fill="auto"/>
        <w:tabs>
          <w:tab w:val="left" w:pos="1112"/>
        </w:tabs>
        <w:spacing w:line="36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г</w:t>
      </w:r>
      <w:r w:rsidR="00BC5E65" w:rsidRPr="00BC5E65">
        <w:rPr>
          <w:sz w:val="24"/>
          <w:szCs w:val="24"/>
        </w:rPr>
        <w:t>)</w:t>
      </w:r>
      <w:r w:rsidR="00BC5E65" w:rsidRPr="00BC5E65">
        <w:rPr>
          <w:sz w:val="24"/>
          <w:szCs w:val="24"/>
        </w:rPr>
        <w:tab/>
        <w:t>брой на проведените астрономически часове от заместващите учи</w:t>
      </w:r>
      <w:r>
        <w:rPr>
          <w:sz w:val="24"/>
          <w:szCs w:val="24"/>
        </w:rPr>
        <w:t xml:space="preserve">тели в </w:t>
      </w:r>
      <w:r w:rsidR="007A5C6B">
        <w:rPr>
          <w:sz w:val="24"/>
          <w:szCs w:val="24"/>
        </w:rPr>
        <w:t xml:space="preserve">детските градини – </w:t>
      </w:r>
      <w:r>
        <w:rPr>
          <w:sz w:val="24"/>
          <w:szCs w:val="24"/>
        </w:rPr>
        <w:t>3000</w:t>
      </w:r>
      <w:r w:rsidR="00BC5E65" w:rsidRPr="00BC5E65">
        <w:rPr>
          <w:sz w:val="24"/>
          <w:szCs w:val="24"/>
        </w:rPr>
        <w:t>.</w:t>
      </w:r>
    </w:p>
    <w:p w:rsidR="00BC5E65" w:rsidRPr="00BC5E65" w:rsidRDefault="000A1E9D" w:rsidP="004A22E8">
      <w:pPr>
        <w:pStyle w:val="20"/>
        <w:numPr>
          <w:ilvl w:val="1"/>
          <w:numId w:val="35"/>
        </w:numPr>
        <w:shd w:val="clear" w:color="auto" w:fill="auto"/>
        <w:tabs>
          <w:tab w:val="left" w:pos="1080"/>
        </w:tabs>
        <w:spacing w:line="360" w:lineRule="auto"/>
        <w:ind w:hanging="680"/>
        <w:rPr>
          <w:sz w:val="24"/>
          <w:szCs w:val="24"/>
        </w:rPr>
      </w:pPr>
      <w:r w:rsidRPr="00C54C32">
        <w:rPr>
          <w:sz w:val="24"/>
          <w:szCs w:val="24"/>
          <w:lang w:val="ru-RU"/>
        </w:rPr>
        <w:lastRenderedPageBreak/>
        <w:t xml:space="preserve"> </w:t>
      </w:r>
      <w:r w:rsidR="00BC5E65" w:rsidRPr="00BC5E65">
        <w:rPr>
          <w:sz w:val="24"/>
          <w:szCs w:val="24"/>
        </w:rPr>
        <w:t>Качествени:</w:t>
      </w:r>
    </w:p>
    <w:p w:rsidR="00BC5E65" w:rsidRPr="00BC5E65" w:rsidRDefault="00BC5E65" w:rsidP="004A22E8">
      <w:pPr>
        <w:pStyle w:val="20"/>
        <w:shd w:val="clear" w:color="auto" w:fill="auto"/>
        <w:tabs>
          <w:tab w:val="left" w:pos="1108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а)</w:t>
      </w:r>
      <w:r w:rsidRPr="00BC5E65">
        <w:rPr>
          <w:sz w:val="24"/>
          <w:szCs w:val="24"/>
        </w:rPr>
        <w:tab/>
      </w:r>
      <w:proofErr w:type="spellStart"/>
      <w:r w:rsidRPr="00BC5E65">
        <w:rPr>
          <w:sz w:val="24"/>
          <w:szCs w:val="24"/>
        </w:rPr>
        <w:t>усвояемост</w:t>
      </w:r>
      <w:proofErr w:type="spellEnd"/>
      <w:r w:rsidRPr="00BC5E65">
        <w:rPr>
          <w:sz w:val="24"/>
          <w:szCs w:val="24"/>
        </w:rPr>
        <w:t xml:space="preserve"> на средствата по програмата;</w:t>
      </w:r>
    </w:p>
    <w:p w:rsidR="00BC5E65" w:rsidRPr="00BC5E65" w:rsidRDefault="00BC5E65" w:rsidP="004A22E8">
      <w:pPr>
        <w:pStyle w:val="20"/>
        <w:shd w:val="clear" w:color="auto" w:fill="auto"/>
        <w:tabs>
          <w:tab w:val="left" w:pos="1122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б)</w:t>
      </w:r>
      <w:r w:rsidRPr="00BC5E65">
        <w:rPr>
          <w:sz w:val="24"/>
          <w:szCs w:val="24"/>
        </w:rPr>
        <w:tab/>
        <w:t xml:space="preserve">осигуреност на образователния процес при отсъствие на </w:t>
      </w:r>
      <w:proofErr w:type="spellStart"/>
      <w:r w:rsidRPr="00BC5E65">
        <w:rPr>
          <w:sz w:val="24"/>
          <w:szCs w:val="24"/>
        </w:rPr>
        <w:t>титуляра</w:t>
      </w:r>
      <w:proofErr w:type="spellEnd"/>
      <w:r w:rsidRPr="00BC5E65">
        <w:rPr>
          <w:sz w:val="24"/>
          <w:szCs w:val="24"/>
        </w:rPr>
        <w:t xml:space="preserve"> учител;</w:t>
      </w:r>
    </w:p>
    <w:p w:rsidR="00BC5E65" w:rsidRPr="00BC5E65" w:rsidRDefault="00BC5E65" w:rsidP="004A22E8">
      <w:pPr>
        <w:pStyle w:val="20"/>
        <w:shd w:val="clear" w:color="auto" w:fill="auto"/>
        <w:tabs>
          <w:tab w:val="left" w:pos="1122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в)</w:t>
      </w:r>
      <w:r w:rsidRPr="00BC5E65">
        <w:rPr>
          <w:sz w:val="24"/>
          <w:szCs w:val="24"/>
        </w:rPr>
        <w:tab/>
        <w:t>осигуреност на целодневно педагогическо взаимодействие при отсъствия на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proofErr w:type="spellStart"/>
      <w:r w:rsidRPr="00BC5E65">
        <w:rPr>
          <w:sz w:val="24"/>
          <w:szCs w:val="24"/>
        </w:rPr>
        <w:t>титуляра</w:t>
      </w:r>
      <w:proofErr w:type="spellEnd"/>
      <w:r w:rsidR="00176B2F">
        <w:rPr>
          <w:sz w:val="24"/>
          <w:szCs w:val="24"/>
        </w:rPr>
        <w:t xml:space="preserve"> </w:t>
      </w:r>
      <w:r w:rsidRPr="00BC5E65">
        <w:rPr>
          <w:sz w:val="24"/>
          <w:szCs w:val="24"/>
        </w:rPr>
        <w:t>учител;</w:t>
      </w:r>
    </w:p>
    <w:p w:rsidR="00BC5E65" w:rsidRPr="00BC5E65" w:rsidRDefault="00BC5E65" w:rsidP="004A22E8">
      <w:pPr>
        <w:pStyle w:val="20"/>
        <w:shd w:val="clear" w:color="auto" w:fill="auto"/>
        <w:tabs>
          <w:tab w:val="left" w:pos="1122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г)</w:t>
      </w:r>
      <w:r w:rsidRPr="00BC5E65">
        <w:rPr>
          <w:sz w:val="24"/>
          <w:szCs w:val="24"/>
        </w:rPr>
        <w:tab/>
        <w:t>удовлетвореност на родителите от организацията на образователния процес в</w:t>
      </w:r>
    </w:p>
    <w:p w:rsid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училище, ЦСОП и предучилищното образование в детската градина.</w:t>
      </w:r>
    </w:p>
    <w:p w:rsidR="004A22E8" w:rsidRPr="00BC5E65" w:rsidRDefault="004A22E8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</w:p>
    <w:p w:rsidR="00BC5E65" w:rsidRPr="00BC5E65" w:rsidRDefault="00BC5E65" w:rsidP="004A22E8">
      <w:pPr>
        <w:pStyle w:val="10"/>
        <w:keepNext/>
        <w:keepLines/>
        <w:numPr>
          <w:ilvl w:val="0"/>
          <w:numId w:val="35"/>
        </w:numPr>
        <w:shd w:val="clear" w:color="auto" w:fill="auto"/>
        <w:tabs>
          <w:tab w:val="left" w:pos="1065"/>
        </w:tabs>
        <w:spacing w:after="0" w:line="360" w:lineRule="auto"/>
        <w:ind w:hanging="680"/>
        <w:jc w:val="both"/>
        <w:rPr>
          <w:sz w:val="24"/>
          <w:szCs w:val="24"/>
        </w:rPr>
      </w:pPr>
      <w:bookmarkStart w:id="7" w:name="bookmark17"/>
      <w:r w:rsidRPr="00BC5E65">
        <w:rPr>
          <w:sz w:val="24"/>
          <w:szCs w:val="24"/>
        </w:rPr>
        <w:t>МОНИТОРИНГ</w:t>
      </w:r>
      <w:bookmarkEnd w:id="7"/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При реализацията на дейностите за целите на програмата се </w:t>
      </w:r>
      <w:r w:rsidR="00F322EC">
        <w:rPr>
          <w:sz w:val="24"/>
          <w:szCs w:val="24"/>
        </w:rPr>
        <w:t xml:space="preserve">осъществява мониторинг от РУО </w:t>
      </w:r>
      <w:r w:rsidRPr="00BC5E65">
        <w:rPr>
          <w:sz w:val="24"/>
          <w:szCs w:val="24"/>
        </w:rPr>
        <w:t>по изпълнението на финансовата, съдържателната и организационната част на дейностите, извършвани от бенефициентите, както и по законосъобразното и целесъобразно разходване на средствата от бюджета на програмата.</w:t>
      </w:r>
      <w:r w:rsidR="00F322EC">
        <w:rPr>
          <w:sz w:val="24"/>
          <w:szCs w:val="24"/>
        </w:rPr>
        <w:t xml:space="preserve"> 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За </w:t>
      </w:r>
      <w:r w:rsidR="003C65D4">
        <w:rPr>
          <w:sz w:val="24"/>
          <w:szCs w:val="24"/>
        </w:rPr>
        <w:t xml:space="preserve">изпълнение на дейностите и </w:t>
      </w:r>
      <w:r w:rsidRPr="00BC5E65">
        <w:rPr>
          <w:sz w:val="24"/>
          <w:szCs w:val="24"/>
        </w:rPr>
        <w:t>осъществяване на мониторинг по програмата началникът на РУО назначава със заповед комисия, в която се включват представители от РУО и представител на съответната община, определен от кмета.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Началникът на РУО осъществява контрол на изпълнението на програмата в съответствие с разпоредбите на Правилника за устройството и функционирането на РУО.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При нарушения, констатирани в резултат на извършена проверка, началникът на РУО със заповед дава задължителни предписания на директора на училището и детската градина и извършва последващ контрол върху изпълнението на предписанията.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Мониторингът се осъществява чрез:</w:t>
      </w:r>
    </w:p>
    <w:p w:rsidR="00BC5E65" w:rsidRPr="00BC5E65" w:rsidRDefault="007A5C6B" w:rsidP="004A22E8">
      <w:pPr>
        <w:pStyle w:val="20"/>
        <w:numPr>
          <w:ilvl w:val="0"/>
          <w:numId w:val="32"/>
        </w:numPr>
        <w:shd w:val="clear" w:color="auto" w:fill="auto"/>
        <w:tabs>
          <w:tab w:val="left" w:pos="1015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текущи </w:t>
      </w:r>
      <w:r w:rsidR="00BC5E65" w:rsidRPr="00BC5E65">
        <w:rPr>
          <w:sz w:val="24"/>
          <w:szCs w:val="24"/>
        </w:rPr>
        <w:t>проверки на място;</w:t>
      </w:r>
    </w:p>
    <w:p w:rsidR="00BC5E65" w:rsidRPr="00BC5E65" w:rsidRDefault="007A5C6B" w:rsidP="004A22E8">
      <w:pPr>
        <w:pStyle w:val="20"/>
        <w:numPr>
          <w:ilvl w:val="0"/>
          <w:numId w:val="32"/>
        </w:numPr>
        <w:shd w:val="clear" w:color="auto" w:fill="auto"/>
        <w:tabs>
          <w:tab w:val="left" w:pos="1015"/>
        </w:tabs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проверки </w:t>
      </w:r>
      <w:r w:rsidR="00BC5E65" w:rsidRPr="00BC5E65">
        <w:rPr>
          <w:sz w:val="24"/>
          <w:szCs w:val="24"/>
        </w:rPr>
        <w:t>на представени документи;</w:t>
      </w:r>
    </w:p>
    <w:p w:rsidR="00BC5E65" w:rsidRPr="00BC5E65" w:rsidRDefault="007A5C6B" w:rsidP="004A22E8">
      <w:pPr>
        <w:pStyle w:val="20"/>
        <w:numPr>
          <w:ilvl w:val="0"/>
          <w:numId w:val="32"/>
        </w:numPr>
        <w:shd w:val="clear" w:color="auto" w:fill="auto"/>
        <w:tabs>
          <w:tab w:val="left" w:pos="1015"/>
        </w:tabs>
        <w:spacing w:line="360" w:lineRule="auto"/>
        <w:ind w:left="1020" w:hanging="280"/>
        <w:jc w:val="left"/>
        <w:rPr>
          <w:sz w:val="24"/>
          <w:szCs w:val="24"/>
        </w:rPr>
      </w:pPr>
      <w:r w:rsidRPr="00BC5E65">
        <w:rPr>
          <w:sz w:val="24"/>
          <w:szCs w:val="24"/>
        </w:rPr>
        <w:t>анкети</w:t>
      </w:r>
      <w:r w:rsidR="00BC5E65" w:rsidRPr="00BC5E65">
        <w:rPr>
          <w:sz w:val="24"/>
          <w:szCs w:val="24"/>
        </w:rPr>
        <w:t>, срещи, разговори с учители, ръководства на училищата/ ЦСОП, детски градини, педагогически съветници и родители.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 xml:space="preserve">За резултатите от извършения мониторинг се съставя карта за </w:t>
      </w:r>
      <w:proofErr w:type="spellStart"/>
      <w:r w:rsidRPr="00BC5E65">
        <w:rPr>
          <w:sz w:val="24"/>
          <w:szCs w:val="24"/>
        </w:rPr>
        <w:t>мониторингово</w:t>
      </w:r>
      <w:proofErr w:type="spellEnd"/>
      <w:r w:rsidRPr="00BC5E65">
        <w:rPr>
          <w:sz w:val="24"/>
          <w:szCs w:val="24"/>
        </w:rPr>
        <w:t xml:space="preserve"> посещение на място (по образец).</w:t>
      </w:r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До края на календарната година експертите, осъществи</w:t>
      </w:r>
      <w:r w:rsidR="003C65D4">
        <w:rPr>
          <w:sz w:val="24"/>
          <w:szCs w:val="24"/>
        </w:rPr>
        <w:t>ли мониторинг</w:t>
      </w:r>
      <w:r w:rsidRPr="00BC5E65">
        <w:rPr>
          <w:sz w:val="24"/>
          <w:szCs w:val="24"/>
        </w:rPr>
        <w:t>, изготвят обобщен доклад до началника на РУО за резултатите от програмата.</w:t>
      </w:r>
    </w:p>
    <w:p w:rsidR="00BC5E65" w:rsidRDefault="00BC5E65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BC5E65">
        <w:rPr>
          <w:sz w:val="24"/>
          <w:szCs w:val="24"/>
        </w:rPr>
        <w:t>За изпълнение на дейностите по програмата и за постигане на целите началникът на РУО изготвя окончателния отчет до МОН.</w:t>
      </w:r>
    </w:p>
    <w:p w:rsidR="003C65D4" w:rsidRDefault="003C65D4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717D74">
        <w:rPr>
          <w:sz w:val="24"/>
          <w:szCs w:val="24"/>
        </w:rPr>
        <w:t xml:space="preserve">МОН осъществява мониторинг </w:t>
      </w:r>
      <w:r w:rsidR="009761CC" w:rsidRPr="00717D74">
        <w:rPr>
          <w:sz w:val="24"/>
          <w:szCs w:val="24"/>
        </w:rPr>
        <w:t xml:space="preserve">на изпълнението на дейностите по програмата от бенефициентите и РУО </w:t>
      </w:r>
      <w:r w:rsidRPr="00717D74">
        <w:rPr>
          <w:sz w:val="24"/>
          <w:szCs w:val="24"/>
        </w:rPr>
        <w:t>чрез</w:t>
      </w:r>
      <w:r w:rsidR="009761CC" w:rsidRPr="00C54C32">
        <w:rPr>
          <w:sz w:val="24"/>
          <w:szCs w:val="24"/>
          <w:lang w:val="ru-RU"/>
        </w:rPr>
        <w:t xml:space="preserve"> </w:t>
      </w:r>
      <w:r w:rsidR="00146681">
        <w:rPr>
          <w:sz w:val="24"/>
          <w:szCs w:val="24"/>
        </w:rPr>
        <w:t>П</w:t>
      </w:r>
      <w:r w:rsidR="009761CC">
        <w:rPr>
          <w:sz w:val="24"/>
          <w:szCs w:val="24"/>
        </w:rPr>
        <w:t>латформа</w:t>
      </w:r>
      <w:r w:rsidR="00146681">
        <w:rPr>
          <w:sz w:val="24"/>
          <w:szCs w:val="24"/>
        </w:rPr>
        <w:t>та</w:t>
      </w:r>
      <w:r w:rsidR="009761CC">
        <w:rPr>
          <w:sz w:val="24"/>
          <w:szCs w:val="24"/>
        </w:rPr>
        <w:t xml:space="preserve"> и при необходимост – на място.</w:t>
      </w:r>
      <w:r>
        <w:rPr>
          <w:sz w:val="24"/>
          <w:szCs w:val="24"/>
        </w:rPr>
        <w:t xml:space="preserve"> </w:t>
      </w:r>
    </w:p>
    <w:p w:rsidR="004A22E8" w:rsidRPr="00BC5E65" w:rsidRDefault="004A22E8" w:rsidP="004A22E8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</w:p>
    <w:p w:rsidR="00BC5E65" w:rsidRPr="00BC5E65" w:rsidRDefault="00BC5E65" w:rsidP="004A22E8">
      <w:pPr>
        <w:pStyle w:val="10"/>
        <w:keepNext/>
        <w:keepLines/>
        <w:numPr>
          <w:ilvl w:val="0"/>
          <w:numId w:val="35"/>
        </w:numPr>
        <w:shd w:val="clear" w:color="auto" w:fill="auto"/>
        <w:tabs>
          <w:tab w:val="left" w:pos="1065"/>
        </w:tabs>
        <w:spacing w:after="0" w:line="360" w:lineRule="auto"/>
        <w:ind w:left="990" w:hanging="270"/>
        <w:jc w:val="both"/>
        <w:rPr>
          <w:sz w:val="24"/>
          <w:szCs w:val="24"/>
        </w:rPr>
      </w:pPr>
      <w:bookmarkStart w:id="8" w:name="bookmark18"/>
      <w:r w:rsidRPr="00BC5E65">
        <w:rPr>
          <w:sz w:val="24"/>
          <w:szCs w:val="24"/>
        </w:rPr>
        <w:t>ДЕМАРКАЦИЯ</w:t>
      </w:r>
      <w:bookmarkEnd w:id="8"/>
    </w:p>
    <w:p w:rsidR="00BC5E65" w:rsidRDefault="00BC5E65" w:rsidP="004A22E8">
      <w:pPr>
        <w:pStyle w:val="20"/>
        <w:shd w:val="clear" w:color="auto" w:fill="auto"/>
        <w:spacing w:line="360" w:lineRule="auto"/>
        <w:ind w:firstLine="600"/>
        <w:rPr>
          <w:sz w:val="24"/>
          <w:szCs w:val="24"/>
        </w:rPr>
      </w:pPr>
      <w:r w:rsidRPr="00BC5E65">
        <w:rPr>
          <w:sz w:val="24"/>
          <w:szCs w:val="24"/>
        </w:rPr>
        <w:t>Средствата по националната програма не могат да се използват за дейности, финансирани от фондовете на Европейския съюз и друго национално финансиране.</w:t>
      </w:r>
    </w:p>
    <w:p w:rsidR="00256668" w:rsidRPr="00BC5E65" w:rsidRDefault="00256668" w:rsidP="004A22E8">
      <w:pPr>
        <w:pStyle w:val="20"/>
        <w:shd w:val="clear" w:color="auto" w:fill="auto"/>
        <w:spacing w:line="360" w:lineRule="auto"/>
        <w:ind w:firstLine="600"/>
        <w:rPr>
          <w:sz w:val="24"/>
          <w:szCs w:val="24"/>
        </w:rPr>
      </w:pPr>
    </w:p>
    <w:p w:rsidR="00BC5E65" w:rsidRPr="00BC5E65" w:rsidRDefault="00256668" w:rsidP="004A22E8">
      <w:pPr>
        <w:pStyle w:val="10"/>
        <w:keepNext/>
        <w:keepLines/>
        <w:numPr>
          <w:ilvl w:val="0"/>
          <w:numId w:val="35"/>
        </w:numPr>
        <w:shd w:val="clear" w:color="auto" w:fill="auto"/>
        <w:tabs>
          <w:tab w:val="left" w:pos="1036"/>
        </w:tabs>
        <w:spacing w:after="0" w:line="360" w:lineRule="auto"/>
        <w:ind w:left="1440" w:hanging="720"/>
        <w:jc w:val="both"/>
        <w:rPr>
          <w:sz w:val="24"/>
          <w:szCs w:val="24"/>
        </w:rPr>
      </w:pPr>
      <w:bookmarkStart w:id="9" w:name="bookmark19"/>
      <w:r>
        <w:rPr>
          <w:sz w:val="24"/>
          <w:szCs w:val="24"/>
        </w:rPr>
        <w:t xml:space="preserve"> </w:t>
      </w:r>
      <w:r w:rsidR="00BC5E65" w:rsidRPr="00BC5E65">
        <w:rPr>
          <w:sz w:val="24"/>
          <w:szCs w:val="24"/>
        </w:rPr>
        <w:t>СЪХРАНЕНИЕ НА ДОКУМЕНТИТЕ</w:t>
      </w:r>
      <w:bookmarkEnd w:id="9"/>
    </w:p>
    <w:p w:rsidR="00BC5E65" w:rsidRPr="00BC5E65" w:rsidRDefault="00BC5E65" w:rsidP="004A22E8">
      <w:pPr>
        <w:pStyle w:val="20"/>
        <w:shd w:val="clear" w:color="auto" w:fill="auto"/>
        <w:spacing w:line="360" w:lineRule="auto"/>
        <w:ind w:firstLine="600"/>
        <w:rPr>
          <w:sz w:val="24"/>
          <w:szCs w:val="24"/>
        </w:rPr>
      </w:pPr>
      <w:r w:rsidRPr="00BC5E65">
        <w:rPr>
          <w:sz w:val="24"/>
          <w:szCs w:val="24"/>
        </w:rPr>
        <w:t>Документацията по Национална програма „Без свободен час“ се организира и съхранява съгласно изискванията, регламентирани в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:rsidR="004712DE" w:rsidRPr="00221162" w:rsidRDefault="004712DE" w:rsidP="004A22E8">
      <w:pPr>
        <w:pStyle w:val="Style6"/>
        <w:widowControl/>
        <w:spacing w:line="360" w:lineRule="auto"/>
        <w:ind w:firstLine="0"/>
        <w:rPr>
          <w:b/>
        </w:rPr>
      </w:pPr>
    </w:p>
    <w:sectPr w:rsidR="004712DE" w:rsidRPr="00221162" w:rsidSect="009225FF">
      <w:footerReference w:type="default" r:id="rId8"/>
      <w:pgSz w:w="11906" w:h="16838"/>
      <w:pgMar w:top="1260" w:right="1286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053" w:rsidRDefault="00A45053" w:rsidP="00194C37">
      <w:r>
        <w:separator/>
      </w:r>
    </w:p>
  </w:endnote>
  <w:endnote w:type="continuationSeparator" w:id="0">
    <w:p w:rsidR="00A45053" w:rsidRDefault="00A45053" w:rsidP="0019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E78" w:rsidRDefault="004707C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7F88">
      <w:rPr>
        <w:noProof/>
      </w:rPr>
      <w:t>11</w:t>
    </w:r>
    <w:r>
      <w:rPr>
        <w:noProof/>
      </w:rPr>
      <w:fldChar w:fldCharType="end"/>
    </w:r>
  </w:p>
  <w:p w:rsidR="00A67E78" w:rsidRDefault="00A67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053" w:rsidRDefault="00A45053" w:rsidP="00194C37">
      <w:r>
        <w:separator/>
      </w:r>
    </w:p>
  </w:footnote>
  <w:footnote w:type="continuationSeparator" w:id="0">
    <w:p w:rsidR="00A45053" w:rsidRDefault="00A45053" w:rsidP="00194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D7B"/>
    <w:multiLevelType w:val="hybridMultilevel"/>
    <w:tmpl w:val="E9DA1446"/>
    <w:lvl w:ilvl="0" w:tplc="49C2E92C">
      <w:numFmt w:val="bullet"/>
      <w:lvlText w:val="•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664B11"/>
    <w:multiLevelType w:val="hybridMultilevel"/>
    <w:tmpl w:val="FC54AD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1741B"/>
    <w:multiLevelType w:val="multilevel"/>
    <w:tmpl w:val="1EECBE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" w:hanging="36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3" w15:restartNumberingAfterBreak="0">
    <w:nsid w:val="0E1B492A"/>
    <w:multiLevelType w:val="hybridMultilevel"/>
    <w:tmpl w:val="3B522F1E"/>
    <w:lvl w:ilvl="0" w:tplc="49C2E92C">
      <w:numFmt w:val="bullet"/>
      <w:lvlText w:val="•"/>
      <w:lvlJc w:val="left"/>
      <w:pPr>
        <w:ind w:left="2121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AF43D2"/>
    <w:multiLevelType w:val="hybridMultilevel"/>
    <w:tmpl w:val="E69A37DC"/>
    <w:lvl w:ilvl="0" w:tplc="1192573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5E72928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F1DEA"/>
    <w:multiLevelType w:val="hybridMultilevel"/>
    <w:tmpl w:val="3914135C"/>
    <w:lvl w:ilvl="0" w:tplc="981CF78C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D29EA"/>
    <w:multiLevelType w:val="multilevel"/>
    <w:tmpl w:val="7ED672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9209C2"/>
    <w:multiLevelType w:val="multilevel"/>
    <w:tmpl w:val="1316786A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4B1722"/>
    <w:multiLevelType w:val="hybridMultilevel"/>
    <w:tmpl w:val="6AEE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C2197"/>
    <w:multiLevelType w:val="hybridMultilevel"/>
    <w:tmpl w:val="CAA4AADC"/>
    <w:lvl w:ilvl="0" w:tplc="11925730">
      <w:start w:val="6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</w:rPr>
    </w:lvl>
    <w:lvl w:ilvl="1" w:tplc="11925730">
      <w:start w:val="6"/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b w:val="0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D1F534E"/>
    <w:multiLevelType w:val="hybridMultilevel"/>
    <w:tmpl w:val="712AC1E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34A03A5"/>
    <w:multiLevelType w:val="hybridMultilevel"/>
    <w:tmpl w:val="F0B02F3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76BA"/>
    <w:multiLevelType w:val="hybridMultilevel"/>
    <w:tmpl w:val="7B82A104"/>
    <w:lvl w:ilvl="0" w:tplc="0FE07058">
      <w:start w:val="6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293050BE"/>
    <w:multiLevelType w:val="hybridMultilevel"/>
    <w:tmpl w:val="C53620C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380238"/>
    <w:multiLevelType w:val="hybridMultilevel"/>
    <w:tmpl w:val="C0866AE0"/>
    <w:lvl w:ilvl="0" w:tplc="B44659F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F53DA9"/>
    <w:multiLevelType w:val="hybridMultilevel"/>
    <w:tmpl w:val="8E9A37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22614"/>
    <w:multiLevelType w:val="multilevel"/>
    <w:tmpl w:val="131EB85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39373C6A"/>
    <w:multiLevelType w:val="hybridMultilevel"/>
    <w:tmpl w:val="FEFEFCF6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E05613"/>
    <w:multiLevelType w:val="hybridMultilevel"/>
    <w:tmpl w:val="BEAC5A7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ED709AB"/>
    <w:multiLevelType w:val="hybridMultilevel"/>
    <w:tmpl w:val="4DBA2A6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1594461"/>
    <w:multiLevelType w:val="hybridMultilevel"/>
    <w:tmpl w:val="562075B2"/>
    <w:lvl w:ilvl="0" w:tplc="D184355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25F009C"/>
    <w:multiLevelType w:val="multilevel"/>
    <w:tmpl w:val="1E2E3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391690"/>
    <w:multiLevelType w:val="hybridMultilevel"/>
    <w:tmpl w:val="72186B9C"/>
    <w:lvl w:ilvl="0" w:tplc="04090001">
      <w:start w:val="1"/>
      <w:numFmt w:val="bullet"/>
      <w:lvlText w:val=""/>
      <w:lvlJc w:val="left"/>
      <w:pPr>
        <w:ind w:left="1788" w:hanging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3A01963"/>
    <w:multiLevelType w:val="hybridMultilevel"/>
    <w:tmpl w:val="58E01CA4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996879"/>
    <w:multiLevelType w:val="hybridMultilevel"/>
    <w:tmpl w:val="6BE4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77641"/>
    <w:multiLevelType w:val="multilevel"/>
    <w:tmpl w:val="96FE2D76"/>
    <w:lvl w:ilvl="0">
      <w:start w:val="7"/>
      <w:numFmt w:val="decimal"/>
      <w:lvlText w:val="%1."/>
      <w:lvlJc w:val="left"/>
      <w:pPr>
        <w:ind w:left="14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1800"/>
      </w:pPr>
      <w:rPr>
        <w:rFonts w:hint="default"/>
      </w:rPr>
    </w:lvl>
  </w:abstractNum>
  <w:abstractNum w:abstractNumId="26" w15:restartNumberingAfterBreak="0">
    <w:nsid w:val="515F7908"/>
    <w:multiLevelType w:val="multilevel"/>
    <w:tmpl w:val="0D6EB76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560" w:hanging="360"/>
      </w:pPr>
    </w:lvl>
    <w:lvl w:ilvl="2">
      <w:start w:val="1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27" w15:restartNumberingAfterBreak="0">
    <w:nsid w:val="53D43D5D"/>
    <w:multiLevelType w:val="hybridMultilevel"/>
    <w:tmpl w:val="CB809924"/>
    <w:lvl w:ilvl="0" w:tplc="11925730">
      <w:start w:val="6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57117D60"/>
    <w:multiLevelType w:val="hybridMultilevel"/>
    <w:tmpl w:val="3FEE123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8D23CE0"/>
    <w:multiLevelType w:val="hybridMultilevel"/>
    <w:tmpl w:val="41E2032A"/>
    <w:lvl w:ilvl="0" w:tplc="0402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2A528F"/>
    <w:multiLevelType w:val="hybridMultilevel"/>
    <w:tmpl w:val="81D43844"/>
    <w:lvl w:ilvl="0" w:tplc="4168912A">
      <w:numFmt w:val="bullet"/>
      <w:lvlText w:val="•"/>
      <w:lvlJc w:val="left"/>
      <w:pPr>
        <w:ind w:left="1788" w:hanging="10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89E3542"/>
    <w:multiLevelType w:val="hybridMultilevel"/>
    <w:tmpl w:val="CCB4B1E0"/>
    <w:lvl w:ilvl="0" w:tplc="1192573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3AC7"/>
    <w:multiLevelType w:val="multilevel"/>
    <w:tmpl w:val="3752BE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9C2F61"/>
    <w:multiLevelType w:val="hybridMultilevel"/>
    <w:tmpl w:val="CA34E784"/>
    <w:lvl w:ilvl="0" w:tplc="04020001">
      <w:start w:val="1"/>
      <w:numFmt w:val="bullet"/>
      <w:lvlText w:val=""/>
      <w:lvlJc w:val="left"/>
      <w:pPr>
        <w:ind w:left="1871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7F267B"/>
    <w:multiLevelType w:val="hybridMultilevel"/>
    <w:tmpl w:val="D9CAC6A8"/>
    <w:lvl w:ilvl="0" w:tplc="040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18"/>
  </w:num>
  <w:num w:numId="16">
    <w:abstractNumId w:val="20"/>
  </w:num>
  <w:num w:numId="17">
    <w:abstractNumId w:val="0"/>
  </w:num>
  <w:num w:numId="18">
    <w:abstractNumId w:val="3"/>
  </w:num>
  <w:num w:numId="19">
    <w:abstractNumId w:val="30"/>
  </w:num>
  <w:num w:numId="20">
    <w:abstractNumId w:val="22"/>
  </w:num>
  <w:num w:numId="21">
    <w:abstractNumId w:val="28"/>
  </w:num>
  <w:num w:numId="22">
    <w:abstractNumId w:val="8"/>
  </w:num>
  <w:num w:numId="23">
    <w:abstractNumId w:val="24"/>
  </w:num>
  <w:num w:numId="24">
    <w:abstractNumId w:val="1"/>
  </w:num>
  <w:num w:numId="25">
    <w:abstractNumId w:val="31"/>
  </w:num>
  <w:num w:numId="26">
    <w:abstractNumId w:val="15"/>
  </w:num>
  <w:num w:numId="27">
    <w:abstractNumId w:val="27"/>
  </w:num>
  <w:num w:numId="28">
    <w:abstractNumId w:val="9"/>
  </w:num>
  <w:num w:numId="29">
    <w:abstractNumId w:val="19"/>
  </w:num>
  <w:num w:numId="30">
    <w:abstractNumId w:val="10"/>
  </w:num>
  <w:num w:numId="31">
    <w:abstractNumId w:val="21"/>
  </w:num>
  <w:num w:numId="32">
    <w:abstractNumId w:val="32"/>
  </w:num>
  <w:num w:numId="33">
    <w:abstractNumId w:val="7"/>
  </w:num>
  <w:num w:numId="34">
    <w:abstractNumId w:val="6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04"/>
    <w:rsid w:val="00003B76"/>
    <w:rsid w:val="00014E15"/>
    <w:rsid w:val="0002362F"/>
    <w:rsid w:val="000262EF"/>
    <w:rsid w:val="00033C7E"/>
    <w:rsid w:val="00087527"/>
    <w:rsid w:val="00093980"/>
    <w:rsid w:val="000A08B6"/>
    <w:rsid w:val="000A1E9D"/>
    <w:rsid w:val="000D2C08"/>
    <w:rsid w:val="000E07AD"/>
    <w:rsid w:val="000E248E"/>
    <w:rsid w:val="000E4B89"/>
    <w:rsid w:val="00103141"/>
    <w:rsid w:val="0012191D"/>
    <w:rsid w:val="00121B84"/>
    <w:rsid w:val="00124804"/>
    <w:rsid w:val="00125AD2"/>
    <w:rsid w:val="00133637"/>
    <w:rsid w:val="00141A36"/>
    <w:rsid w:val="00146681"/>
    <w:rsid w:val="00152FC0"/>
    <w:rsid w:val="00176B2F"/>
    <w:rsid w:val="00176BB2"/>
    <w:rsid w:val="00194C37"/>
    <w:rsid w:val="001B1340"/>
    <w:rsid w:val="001C0730"/>
    <w:rsid w:val="001C39A4"/>
    <w:rsid w:val="001C3DF9"/>
    <w:rsid w:val="001C61B1"/>
    <w:rsid w:val="001F2D17"/>
    <w:rsid w:val="001F40BB"/>
    <w:rsid w:val="00203005"/>
    <w:rsid w:val="002104BB"/>
    <w:rsid w:val="00216417"/>
    <w:rsid w:val="00221162"/>
    <w:rsid w:val="00231357"/>
    <w:rsid w:val="00244C29"/>
    <w:rsid w:val="00245143"/>
    <w:rsid w:val="002467C9"/>
    <w:rsid w:val="00256668"/>
    <w:rsid w:val="00256A92"/>
    <w:rsid w:val="00266E77"/>
    <w:rsid w:val="00284294"/>
    <w:rsid w:val="00290BF7"/>
    <w:rsid w:val="0029273C"/>
    <w:rsid w:val="00295746"/>
    <w:rsid w:val="002A1395"/>
    <w:rsid w:val="002A3599"/>
    <w:rsid w:val="002B6199"/>
    <w:rsid w:val="002B754B"/>
    <w:rsid w:val="002C32D6"/>
    <w:rsid w:val="002C3500"/>
    <w:rsid w:val="002D2C69"/>
    <w:rsid w:val="002D6460"/>
    <w:rsid w:val="002E1D86"/>
    <w:rsid w:val="002F25EF"/>
    <w:rsid w:val="00300827"/>
    <w:rsid w:val="00323CBE"/>
    <w:rsid w:val="0033160B"/>
    <w:rsid w:val="00331DCC"/>
    <w:rsid w:val="00356D0B"/>
    <w:rsid w:val="00393FCD"/>
    <w:rsid w:val="003A361C"/>
    <w:rsid w:val="003B3DA5"/>
    <w:rsid w:val="003C3904"/>
    <w:rsid w:val="003C65D4"/>
    <w:rsid w:val="003C72BC"/>
    <w:rsid w:val="003E501F"/>
    <w:rsid w:val="003E7A5B"/>
    <w:rsid w:val="003F73BB"/>
    <w:rsid w:val="004050DD"/>
    <w:rsid w:val="00412532"/>
    <w:rsid w:val="00414C73"/>
    <w:rsid w:val="00417D9A"/>
    <w:rsid w:val="00423C0E"/>
    <w:rsid w:val="00424C14"/>
    <w:rsid w:val="00424EA9"/>
    <w:rsid w:val="004263D8"/>
    <w:rsid w:val="00434D0E"/>
    <w:rsid w:val="0043557D"/>
    <w:rsid w:val="004375DC"/>
    <w:rsid w:val="00440778"/>
    <w:rsid w:val="00442063"/>
    <w:rsid w:val="00443A86"/>
    <w:rsid w:val="00445F45"/>
    <w:rsid w:val="004630FF"/>
    <w:rsid w:val="004707C9"/>
    <w:rsid w:val="004712DE"/>
    <w:rsid w:val="004814EC"/>
    <w:rsid w:val="004A22E8"/>
    <w:rsid w:val="004B34F4"/>
    <w:rsid w:val="004D26E9"/>
    <w:rsid w:val="004D7572"/>
    <w:rsid w:val="004E2E4F"/>
    <w:rsid w:val="004E3F4A"/>
    <w:rsid w:val="004F6622"/>
    <w:rsid w:val="00502527"/>
    <w:rsid w:val="0051091C"/>
    <w:rsid w:val="00522223"/>
    <w:rsid w:val="005237CE"/>
    <w:rsid w:val="00533003"/>
    <w:rsid w:val="005365AC"/>
    <w:rsid w:val="00537B97"/>
    <w:rsid w:val="00544181"/>
    <w:rsid w:val="005464BA"/>
    <w:rsid w:val="0055702C"/>
    <w:rsid w:val="00563525"/>
    <w:rsid w:val="00567711"/>
    <w:rsid w:val="00571274"/>
    <w:rsid w:val="00574758"/>
    <w:rsid w:val="00576E3A"/>
    <w:rsid w:val="00581B32"/>
    <w:rsid w:val="005870B8"/>
    <w:rsid w:val="005A1696"/>
    <w:rsid w:val="005A19CC"/>
    <w:rsid w:val="005C15AE"/>
    <w:rsid w:val="005C3830"/>
    <w:rsid w:val="005E1100"/>
    <w:rsid w:val="005E702E"/>
    <w:rsid w:val="005F1F00"/>
    <w:rsid w:val="00603741"/>
    <w:rsid w:val="0060565E"/>
    <w:rsid w:val="006059DF"/>
    <w:rsid w:val="00607210"/>
    <w:rsid w:val="00626120"/>
    <w:rsid w:val="006350C8"/>
    <w:rsid w:val="00641622"/>
    <w:rsid w:val="00674912"/>
    <w:rsid w:val="00697D8A"/>
    <w:rsid w:val="006B349A"/>
    <w:rsid w:val="006D0E6D"/>
    <w:rsid w:val="006D1174"/>
    <w:rsid w:val="006D5FC2"/>
    <w:rsid w:val="006D7955"/>
    <w:rsid w:val="007013A1"/>
    <w:rsid w:val="00712075"/>
    <w:rsid w:val="00717D74"/>
    <w:rsid w:val="0072379A"/>
    <w:rsid w:val="00740CD3"/>
    <w:rsid w:val="00743C3B"/>
    <w:rsid w:val="007515A1"/>
    <w:rsid w:val="0075306F"/>
    <w:rsid w:val="00755D7A"/>
    <w:rsid w:val="0076133F"/>
    <w:rsid w:val="00764849"/>
    <w:rsid w:val="0077529A"/>
    <w:rsid w:val="00776E32"/>
    <w:rsid w:val="00791FC6"/>
    <w:rsid w:val="00796213"/>
    <w:rsid w:val="007A01C0"/>
    <w:rsid w:val="007A5C6B"/>
    <w:rsid w:val="007B2516"/>
    <w:rsid w:val="007B57BC"/>
    <w:rsid w:val="007C0AAF"/>
    <w:rsid w:val="007C1CA3"/>
    <w:rsid w:val="007C74FE"/>
    <w:rsid w:val="007D53A2"/>
    <w:rsid w:val="007E0369"/>
    <w:rsid w:val="007E448F"/>
    <w:rsid w:val="00800E8A"/>
    <w:rsid w:val="00813CB1"/>
    <w:rsid w:val="00817055"/>
    <w:rsid w:val="008206C6"/>
    <w:rsid w:val="00824D73"/>
    <w:rsid w:val="00832850"/>
    <w:rsid w:val="00833AA2"/>
    <w:rsid w:val="00841E63"/>
    <w:rsid w:val="00845BB3"/>
    <w:rsid w:val="00861435"/>
    <w:rsid w:val="008636A3"/>
    <w:rsid w:val="00867503"/>
    <w:rsid w:val="00874425"/>
    <w:rsid w:val="00874507"/>
    <w:rsid w:val="00875ABB"/>
    <w:rsid w:val="00886930"/>
    <w:rsid w:val="00892C78"/>
    <w:rsid w:val="008C0B7E"/>
    <w:rsid w:val="008C5F06"/>
    <w:rsid w:val="008D4821"/>
    <w:rsid w:val="008F51C0"/>
    <w:rsid w:val="008F5D05"/>
    <w:rsid w:val="00906867"/>
    <w:rsid w:val="009072BC"/>
    <w:rsid w:val="00907439"/>
    <w:rsid w:val="009157B7"/>
    <w:rsid w:val="00921FA9"/>
    <w:rsid w:val="009225FF"/>
    <w:rsid w:val="009246D7"/>
    <w:rsid w:val="009334FF"/>
    <w:rsid w:val="00953B4A"/>
    <w:rsid w:val="00955914"/>
    <w:rsid w:val="009648F5"/>
    <w:rsid w:val="00971ECE"/>
    <w:rsid w:val="00972792"/>
    <w:rsid w:val="009761CC"/>
    <w:rsid w:val="009763BA"/>
    <w:rsid w:val="00977B9B"/>
    <w:rsid w:val="009C7D76"/>
    <w:rsid w:val="009D239B"/>
    <w:rsid w:val="009F28A9"/>
    <w:rsid w:val="009F602E"/>
    <w:rsid w:val="009F7B8F"/>
    <w:rsid w:val="00A01AA3"/>
    <w:rsid w:val="00A100DD"/>
    <w:rsid w:val="00A12894"/>
    <w:rsid w:val="00A209AF"/>
    <w:rsid w:val="00A22288"/>
    <w:rsid w:val="00A31942"/>
    <w:rsid w:val="00A35B4E"/>
    <w:rsid w:val="00A404B9"/>
    <w:rsid w:val="00A45053"/>
    <w:rsid w:val="00A4680A"/>
    <w:rsid w:val="00A47F49"/>
    <w:rsid w:val="00A61FC2"/>
    <w:rsid w:val="00A66F4F"/>
    <w:rsid w:val="00A67E78"/>
    <w:rsid w:val="00A7279B"/>
    <w:rsid w:val="00A92AEE"/>
    <w:rsid w:val="00AA2B27"/>
    <w:rsid w:val="00AB59CF"/>
    <w:rsid w:val="00AB6CA8"/>
    <w:rsid w:val="00AC101F"/>
    <w:rsid w:val="00AC443B"/>
    <w:rsid w:val="00AE754F"/>
    <w:rsid w:val="00AE7A96"/>
    <w:rsid w:val="00B335D7"/>
    <w:rsid w:val="00B34B20"/>
    <w:rsid w:val="00B408CE"/>
    <w:rsid w:val="00B53284"/>
    <w:rsid w:val="00B53835"/>
    <w:rsid w:val="00B82668"/>
    <w:rsid w:val="00B87531"/>
    <w:rsid w:val="00BA2A61"/>
    <w:rsid w:val="00BC3C4F"/>
    <w:rsid w:val="00BC5E65"/>
    <w:rsid w:val="00BD36B5"/>
    <w:rsid w:val="00BD55E1"/>
    <w:rsid w:val="00BE0E3D"/>
    <w:rsid w:val="00BF3809"/>
    <w:rsid w:val="00BF47AE"/>
    <w:rsid w:val="00C01650"/>
    <w:rsid w:val="00C0529B"/>
    <w:rsid w:val="00C10AF1"/>
    <w:rsid w:val="00C17C50"/>
    <w:rsid w:val="00C249FE"/>
    <w:rsid w:val="00C26D13"/>
    <w:rsid w:val="00C41525"/>
    <w:rsid w:val="00C43B38"/>
    <w:rsid w:val="00C50189"/>
    <w:rsid w:val="00C54C32"/>
    <w:rsid w:val="00C607AE"/>
    <w:rsid w:val="00C7099E"/>
    <w:rsid w:val="00C748C6"/>
    <w:rsid w:val="00C76582"/>
    <w:rsid w:val="00C8042C"/>
    <w:rsid w:val="00C87195"/>
    <w:rsid w:val="00C956C5"/>
    <w:rsid w:val="00CB3B0A"/>
    <w:rsid w:val="00CB75D6"/>
    <w:rsid w:val="00CC775A"/>
    <w:rsid w:val="00CD519A"/>
    <w:rsid w:val="00CE6961"/>
    <w:rsid w:val="00CF32BB"/>
    <w:rsid w:val="00CF4751"/>
    <w:rsid w:val="00D022C2"/>
    <w:rsid w:val="00D06DB4"/>
    <w:rsid w:val="00D21585"/>
    <w:rsid w:val="00D31C4F"/>
    <w:rsid w:val="00D32383"/>
    <w:rsid w:val="00D45CA2"/>
    <w:rsid w:val="00D5628F"/>
    <w:rsid w:val="00D61320"/>
    <w:rsid w:val="00D7120A"/>
    <w:rsid w:val="00D724D3"/>
    <w:rsid w:val="00DA5CC8"/>
    <w:rsid w:val="00DA5E55"/>
    <w:rsid w:val="00DA66E4"/>
    <w:rsid w:val="00DB33F7"/>
    <w:rsid w:val="00DB37BE"/>
    <w:rsid w:val="00DC428F"/>
    <w:rsid w:val="00DC58CD"/>
    <w:rsid w:val="00DC6804"/>
    <w:rsid w:val="00DD4895"/>
    <w:rsid w:val="00DD4E47"/>
    <w:rsid w:val="00DF31D1"/>
    <w:rsid w:val="00E149B1"/>
    <w:rsid w:val="00E44E6F"/>
    <w:rsid w:val="00E71FF1"/>
    <w:rsid w:val="00E77E76"/>
    <w:rsid w:val="00E9590B"/>
    <w:rsid w:val="00E97F88"/>
    <w:rsid w:val="00EB0395"/>
    <w:rsid w:val="00EC0680"/>
    <w:rsid w:val="00EC0B0B"/>
    <w:rsid w:val="00EC4325"/>
    <w:rsid w:val="00EC63A4"/>
    <w:rsid w:val="00ED53E0"/>
    <w:rsid w:val="00F03EC4"/>
    <w:rsid w:val="00F070E4"/>
    <w:rsid w:val="00F10552"/>
    <w:rsid w:val="00F139EA"/>
    <w:rsid w:val="00F322EC"/>
    <w:rsid w:val="00F32DE5"/>
    <w:rsid w:val="00F34865"/>
    <w:rsid w:val="00F34F4A"/>
    <w:rsid w:val="00F373E0"/>
    <w:rsid w:val="00F55F9C"/>
    <w:rsid w:val="00F7173D"/>
    <w:rsid w:val="00F7650E"/>
    <w:rsid w:val="00FA1E25"/>
    <w:rsid w:val="00FA41E8"/>
    <w:rsid w:val="00FC1C6D"/>
    <w:rsid w:val="00FD16DC"/>
    <w:rsid w:val="00FD3AED"/>
    <w:rsid w:val="00FD4848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69432-87D4-43B5-84F9-4123534E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Myanmar Text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8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2480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4">
    <w:name w:val="Style4"/>
    <w:basedOn w:val="Normal"/>
    <w:rsid w:val="00124804"/>
    <w:pPr>
      <w:spacing w:line="413" w:lineRule="exact"/>
      <w:ind w:firstLine="696"/>
      <w:jc w:val="both"/>
    </w:pPr>
  </w:style>
  <w:style w:type="paragraph" w:customStyle="1" w:styleId="Style5">
    <w:name w:val="Style5"/>
    <w:basedOn w:val="Normal"/>
    <w:rsid w:val="00124804"/>
  </w:style>
  <w:style w:type="paragraph" w:customStyle="1" w:styleId="Style6">
    <w:name w:val="Style6"/>
    <w:basedOn w:val="Normal"/>
    <w:rsid w:val="00124804"/>
    <w:pPr>
      <w:spacing w:line="413" w:lineRule="exact"/>
      <w:ind w:firstLine="590"/>
      <w:jc w:val="both"/>
    </w:pPr>
  </w:style>
  <w:style w:type="character" w:customStyle="1" w:styleId="FontStyle13">
    <w:name w:val="Font Style13"/>
    <w:rsid w:val="0012480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">
    <w:name w:val="Font Style14"/>
    <w:rsid w:val="00124804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124804"/>
    <w:rPr>
      <w:rFonts w:ascii="Times New Roman" w:hAnsi="Times New Roman" w:cs="Times New Roman" w:hint="default"/>
      <w:sz w:val="22"/>
      <w:szCs w:val="22"/>
    </w:rPr>
  </w:style>
  <w:style w:type="character" w:customStyle="1" w:styleId="FontStyle62">
    <w:name w:val="Font Style62"/>
    <w:uiPriority w:val="99"/>
    <w:rsid w:val="00124804"/>
    <w:rPr>
      <w:rFonts w:ascii="Times New Roman" w:hAnsi="Times New Roman" w:cs="Times New Roman" w:hint="default"/>
      <w:sz w:val="20"/>
      <w:szCs w:val="20"/>
    </w:rPr>
  </w:style>
  <w:style w:type="character" w:customStyle="1" w:styleId="FontStyle25">
    <w:name w:val="Font Style25"/>
    <w:rsid w:val="00124804"/>
    <w:rPr>
      <w:rFonts w:ascii="Times New Roman" w:hAnsi="Times New Roman" w:cs="Times New Roman" w:hint="default"/>
      <w:sz w:val="28"/>
      <w:szCs w:val="28"/>
    </w:rPr>
  </w:style>
  <w:style w:type="character" w:customStyle="1" w:styleId="FontStyle18">
    <w:name w:val="Font Style18"/>
    <w:rsid w:val="00124804"/>
    <w:rPr>
      <w:rFonts w:ascii="Times New Roman" w:hAnsi="Times New Roman" w:cs="Times New Roma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94C3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4C3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94C3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4C3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uiPriority w:val="99"/>
    <w:semiHidden/>
    <w:unhideWhenUsed/>
    <w:rsid w:val="001F40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F40BB"/>
  </w:style>
  <w:style w:type="character" w:customStyle="1" w:styleId="CommentTextChar">
    <w:name w:val="Comment Text Char"/>
    <w:link w:val="CommentText"/>
    <w:uiPriority w:val="99"/>
    <w:rsid w:val="001F40B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0B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1F40BB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0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0BB"/>
    <w:rPr>
      <w:rFonts w:ascii="Lucida Grande" w:eastAsia="Times New Roman" w:hAnsi="Lucida Grande" w:cs="Lucida Grande"/>
      <w:sz w:val="18"/>
      <w:szCs w:val="18"/>
      <w:lang w:eastAsia="bg-BG"/>
    </w:rPr>
  </w:style>
  <w:style w:type="character" w:customStyle="1" w:styleId="1">
    <w:name w:val="Заглавие #1_"/>
    <w:basedOn w:val="DefaultParagraphFont"/>
    <w:link w:val="10"/>
    <w:rsid w:val="00BC5E6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BC5E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basedOn w:val="2"/>
    <w:rsid w:val="00BC5E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bg-BG"/>
    </w:rPr>
  </w:style>
  <w:style w:type="paragraph" w:customStyle="1" w:styleId="10">
    <w:name w:val="Заглавие #1"/>
    <w:basedOn w:val="Normal"/>
    <w:link w:val="1"/>
    <w:rsid w:val="00BC5E65"/>
    <w:pPr>
      <w:shd w:val="clear" w:color="auto" w:fill="FFFFFF"/>
      <w:autoSpaceDE/>
      <w:autoSpaceDN/>
      <w:adjustRightInd/>
      <w:spacing w:after="360" w:line="413" w:lineRule="exact"/>
      <w:jc w:val="center"/>
      <w:outlineLvl w:val="0"/>
    </w:pPr>
    <w:rPr>
      <w:b/>
      <w:bCs/>
      <w:sz w:val="20"/>
      <w:szCs w:val="20"/>
    </w:rPr>
  </w:style>
  <w:style w:type="paragraph" w:customStyle="1" w:styleId="20">
    <w:name w:val="Основен текст (2)"/>
    <w:basedOn w:val="Normal"/>
    <w:link w:val="2"/>
    <w:rsid w:val="00BC5E65"/>
    <w:pPr>
      <w:shd w:val="clear" w:color="auto" w:fill="FFFFFF"/>
      <w:autoSpaceDE/>
      <w:autoSpaceDN/>
      <w:adjustRightInd/>
      <w:spacing w:line="413" w:lineRule="exact"/>
      <w:ind w:hanging="4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0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0D1E4-76B9-44B0-89A5-AFD4382E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3271</Words>
  <Characters>18648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k.andonova</dc:creator>
  <cp:keywords/>
  <cp:lastModifiedBy>Temenuzhka Petkova</cp:lastModifiedBy>
  <cp:revision>7</cp:revision>
  <cp:lastPrinted>2020-02-04T09:39:00Z</cp:lastPrinted>
  <dcterms:created xsi:type="dcterms:W3CDTF">2020-04-16T11:56:00Z</dcterms:created>
  <dcterms:modified xsi:type="dcterms:W3CDTF">2020-04-21T10:54:00Z</dcterms:modified>
</cp:coreProperties>
</file>